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CDF" w:rsidRPr="00326CDF" w:rsidRDefault="00326CDF" w:rsidP="007E2E00">
      <w:pPr>
        <w:pStyle w:val="Dachzeile"/>
      </w:pPr>
      <w:r w:rsidRPr="00326CDF">
        <w:rPr>
          <w:lang w:val="en-GB" w:bidi="en-GB"/>
        </w:rPr>
        <w:t>Saving resources with EWM</w:t>
      </w:r>
    </w:p>
    <w:p w:rsidR="00326CDF" w:rsidRPr="00326CDF" w:rsidRDefault="00326CDF" w:rsidP="00326CDF">
      <w:pPr>
        <w:pStyle w:val="Headline"/>
      </w:pPr>
      <w:r w:rsidRPr="00326CDF">
        <w:rPr>
          <w:lang w:val="en-GB" w:bidi="en-GB"/>
        </w:rPr>
        <w:t>Sustainable = profitable</w:t>
      </w:r>
    </w:p>
    <w:p w:rsidR="00A4196F" w:rsidRDefault="00A4196F" w:rsidP="00A4196F">
      <w:pPr>
        <w:spacing w:line="360" w:lineRule="auto"/>
        <w:jc w:val="both"/>
        <w:rPr>
          <w:rFonts w:ascii="Arial" w:hAnsi="Arial" w:cs="Arial"/>
          <w:b/>
        </w:rPr>
      </w:pPr>
    </w:p>
    <w:p w:rsidR="00326CDF" w:rsidRPr="006944CF" w:rsidRDefault="00326CDF" w:rsidP="00326CDF">
      <w:pPr>
        <w:pStyle w:val="Anlauf"/>
      </w:pPr>
      <w:r w:rsidRPr="006944CF">
        <w:rPr>
          <w:lang w:val="en-GB" w:bidi="en-GB"/>
        </w:rPr>
        <w:t xml:space="preserve">The original term “sustainability” stems from the old days of forestry where people were warned never to harvest more than the forest could generate. </w:t>
      </w:r>
    </w:p>
    <w:p w:rsidR="002D3658" w:rsidRDefault="00326CDF" w:rsidP="00326CDF">
      <w:pPr>
        <w:pStyle w:val="Anlauf"/>
      </w:pPr>
      <w:r w:rsidRPr="006944CF">
        <w:rPr>
          <w:lang w:val="en-GB" w:bidi="en-GB"/>
        </w:rPr>
        <w:t xml:space="preserve">Today sustainability means much more. It encompasses the meaningful and economical use of all kinds of resources: material, recyclables, energy, even time. In fact, it is often the case that conserving one resource leads to the conservation of many other resources. If less of a material is used, then less of it needs to be produced and processed. It can even save time. Sustainable production, then, is a profitable venture and can save a company many costs. Whether in production, as part of development or in the use of their machines and processes, at EWM AG sustainability is key. Thanks to the holistic approach of the welding </w:t>
      </w:r>
      <w:r w:rsidR="00D04807">
        <w:rPr>
          <w:lang w:val="en-GB" w:bidi="en-GB"/>
        </w:rPr>
        <w:t>manufacturer</w:t>
      </w:r>
      <w:r w:rsidRPr="006944CF">
        <w:rPr>
          <w:lang w:val="en-GB" w:bidi="en-GB"/>
        </w:rPr>
        <w:t xml:space="preserve">, from consultation through to its machines and welding processes, customers are able to make the most of their resources in a way that’s both sustainable and profitable. </w:t>
      </w:r>
    </w:p>
    <w:p w:rsidR="002D3658" w:rsidRDefault="002D3658" w:rsidP="00326CDF">
      <w:pPr>
        <w:pStyle w:val="Anlauf"/>
      </w:pPr>
    </w:p>
    <w:p w:rsidR="00D42684" w:rsidRDefault="006B48D0" w:rsidP="00326CDF">
      <w:pPr>
        <w:pStyle w:val="Anlauf"/>
      </w:pPr>
      <w:r>
        <w:rPr>
          <w:lang w:val="en-GB" w:bidi="en-GB"/>
        </w:rPr>
        <w:t>Putting pedal to the metal with welding technology</w:t>
      </w:r>
    </w:p>
    <w:p w:rsidR="00B244E9" w:rsidRDefault="00C77F45" w:rsidP="00B7489E">
      <w:pPr>
        <w:pStyle w:val="Textkrper"/>
        <w:rPr>
          <w:rFonts w:ascii="Arial" w:eastAsia="Arial" w:hAnsi="Arial" w:cs="Arial"/>
          <w:b w:val="0"/>
          <w:sz w:val="22"/>
          <w:szCs w:val="22"/>
          <w:lang w:val="en-GB" w:bidi="en-GB"/>
        </w:rPr>
      </w:pPr>
      <w:r>
        <w:rPr>
          <w:rFonts w:ascii="Arial" w:eastAsia="Arial" w:hAnsi="Arial" w:cs="Arial"/>
          <w:b w:val="0"/>
          <w:sz w:val="22"/>
          <w:szCs w:val="22"/>
          <w:lang w:val="en-GB" w:bidi="en-GB"/>
        </w:rPr>
        <w:t>Welding process chains, regardless of the industry, offer huge potential for sustainability. As part of the innovation and technology consulting service, ewm maXsolution, specialists from EWM analyse all aspects and influencing factors of the welding process, from construction to production, and strive to optimise the whole process. This includes weld preparation as well as choosing welding consumables and using the best welding process for the job in hand. Even less significant considerations such as gas supply, pre- and post-weld work as well as the use of wear materials are carefully examined. The goal, however, always remains the same: to find the best solution for the customer and the most profitable process. All of these measures together culminate in a sustainable, resource-efficient and consistently high-quality process. The financial expense for any changes often pays for itself through savings made in the process. And what remains, besides these savings, is the good feeling of doing something for the environment.</w:t>
      </w:r>
    </w:p>
    <w:p w:rsidR="00D04807" w:rsidRDefault="00D04807" w:rsidP="00B7489E">
      <w:pPr>
        <w:pStyle w:val="Textkrper"/>
        <w:rPr>
          <w:rFonts w:ascii="Arial" w:hAnsi="Arial" w:cs="Arial"/>
          <w:b w:val="0"/>
          <w:bCs/>
          <w:sz w:val="22"/>
          <w:szCs w:val="22"/>
        </w:rPr>
      </w:pPr>
    </w:p>
    <w:p w:rsidR="00326CDF" w:rsidRPr="0015031A" w:rsidRDefault="0015031A" w:rsidP="00326CDF">
      <w:pPr>
        <w:pStyle w:val="Flietext"/>
        <w:rPr>
          <w:b/>
        </w:rPr>
      </w:pPr>
      <w:r w:rsidRPr="0015031A">
        <w:rPr>
          <w:b/>
          <w:lang w:val="en-GB" w:bidi="en-GB"/>
        </w:rPr>
        <w:lastRenderedPageBreak/>
        <w:t>Save energy</w:t>
      </w:r>
    </w:p>
    <w:p w:rsidR="008337C6" w:rsidRDefault="0015031A" w:rsidP="00326CDF">
      <w:pPr>
        <w:pStyle w:val="Flietext"/>
      </w:pPr>
      <w:r>
        <w:rPr>
          <w:lang w:val="en-GB" w:bidi="en-GB"/>
        </w:rPr>
        <w:t xml:space="preserve">Technology is a crucial factor in the effort to save energy, meaning electricity, in welding technology. This is demonstrated in modern inverter technology, which, in comparison to analogue step switch-controlled transformer power sources, converts the used energy into electricity suitable for the relevant process with a much smaller energy loss. Even more essential are innovative welding processes. Every single welding process is optimally designed for its respective application and applies the used energy in the optimum amount and form to the weld seam. Take a coldArc welding arc, for example, which requires less heat input than a short arc. This saving in energy reduces distortion and, as a result, reduces the amount of post-weld work required. The forceArc puls is, in contrast, a heat-reduced, direction-stable, </w:t>
      </w:r>
      <w:r w:rsidR="00D04807">
        <w:rPr>
          <w:lang w:val="en-GB" w:bidi="en-GB"/>
        </w:rPr>
        <w:t>power</w:t>
      </w:r>
      <w:r>
        <w:rPr>
          <w:lang w:val="en-GB" w:bidi="en-GB"/>
        </w:rPr>
        <w:t>ful arc with deep penetration. It even pushes the tinder from untreated black steel forward. The result: high-quality, spatter-free weld seams, saving both weld preparation and post-weld work. This saves energy (electricity and human power) as well as time and material.</w:t>
      </w:r>
    </w:p>
    <w:p w:rsidR="0015031A" w:rsidRPr="006944CF" w:rsidRDefault="0015031A" w:rsidP="00326CDF">
      <w:pPr>
        <w:pStyle w:val="Flietext"/>
      </w:pPr>
    </w:p>
    <w:p w:rsidR="00326CDF" w:rsidRPr="006944CF" w:rsidRDefault="00326CDF" w:rsidP="00326CDF">
      <w:pPr>
        <w:pStyle w:val="Flietext"/>
        <w:rPr>
          <w:b/>
        </w:rPr>
      </w:pPr>
      <w:r w:rsidRPr="006944CF">
        <w:rPr>
          <w:b/>
          <w:lang w:val="en-GB" w:bidi="en-GB"/>
        </w:rPr>
        <w:t xml:space="preserve">Save material </w:t>
      </w:r>
    </w:p>
    <w:p w:rsidR="003A3F5A" w:rsidRDefault="007B43EA" w:rsidP="007B43EA">
      <w:pPr>
        <w:pStyle w:val="Flietext"/>
      </w:pPr>
      <w:r>
        <w:rPr>
          <w:lang w:val="en-GB" w:bidi="en-GB"/>
        </w:rPr>
        <w:t xml:space="preserve">Studies show that multi-layer weld seams save up to 50 per cent on energy by using a smaller preparation angle and a </w:t>
      </w:r>
      <w:r w:rsidR="00D04807">
        <w:rPr>
          <w:lang w:val="en-GB" w:bidi="en-GB"/>
        </w:rPr>
        <w:t>power</w:t>
      </w:r>
      <w:r>
        <w:rPr>
          <w:lang w:val="en-GB" w:bidi="en-GB"/>
        </w:rPr>
        <w:t xml:space="preserve">ul arc. This reduces the amount of degraded metal for weld preparation as well as the number of weld beads. If, however, only half of the material is needed for welding, the welder can create twice as many weld seams with the same amount of material. </w:t>
      </w:r>
    </w:p>
    <w:p w:rsidR="001B65BD" w:rsidRDefault="00D04807" w:rsidP="00326CDF">
      <w:pPr>
        <w:pStyle w:val="Flietext"/>
      </w:pPr>
      <w:r>
        <w:rPr>
          <w:lang w:val="en-GB" w:bidi="en-GB"/>
        </w:rPr>
        <w:t>Shielding</w:t>
      </w:r>
      <w:r w:rsidR="00EF7737">
        <w:rPr>
          <w:lang w:val="en-GB" w:bidi="en-GB"/>
        </w:rPr>
        <w:t xml:space="preserve"> gas also plays a role. A central gas supply in place of using gas cylinders quickly pays for itself. Electronically controlled gas valves save even more gas. </w:t>
      </w:r>
    </w:p>
    <w:p w:rsidR="007B43EA" w:rsidRDefault="007B43EA" w:rsidP="00326CDF">
      <w:pPr>
        <w:pStyle w:val="Flietext"/>
      </w:pPr>
    </w:p>
    <w:p w:rsidR="00326CDF" w:rsidRPr="006944CF" w:rsidRDefault="00326CDF" w:rsidP="00326CDF">
      <w:pPr>
        <w:pStyle w:val="Flietext"/>
        <w:rPr>
          <w:b/>
        </w:rPr>
      </w:pPr>
      <w:r w:rsidRPr="006944CF">
        <w:rPr>
          <w:b/>
          <w:lang w:val="en-GB" w:bidi="en-GB"/>
        </w:rPr>
        <w:t xml:space="preserve">Save time </w:t>
      </w:r>
    </w:p>
    <w:p w:rsidR="00773196" w:rsidRDefault="003A3F5A" w:rsidP="00773196">
      <w:pPr>
        <w:pStyle w:val="Flietext"/>
      </w:pPr>
      <w:r>
        <w:rPr>
          <w:lang w:val="en-GB" w:bidi="en-GB"/>
        </w:rPr>
        <w:t xml:space="preserve">Optimised welding processes can achieve the same result in less welding time. Many different factors come into play to ensure good, fast and safe working. For example, ergonomically shaped welding torches are easier to work with. An optimised wire feed allows welding consumables to be fed continuously and consistently. Further time can be saved by switching wire electrodes from the roll to a drum connection. The more frequent changing of wire rolls and the disposal of oddments is not necessary – this again saves resources. </w:t>
      </w:r>
    </w:p>
    <w:p w:rsidR="00773196" w:rsidRDefault="00773196" w:rsidP="00773196">
      <w:pPr>
        <w:pStyle w:val="Flietext"/>
      </w:pPr>
      <w:r>
        <w:rPr>
          <w:lang w:val="en-GB" w:bidi="en-GB"/>
        </w:rPr>
        <w:lastRenderedPageBreak/>
        <w:t>Durable wear parts such as power outlets and gas nozzles also save time as a longer service life means they need to be replaced less often. Reductions in time dedicated to switching and replacing parts soon add up.</w:t>
      </w:r>
    </w:p>
    <w:p w:rsidR="00EF7737" w:rsidRDefault="00EF7737" w:rsidP="00B80DED">
      <w:pPr>
        <w:pStyle w:val="Flietext"/>
      </w:pPr>
    </w:p>
    <w:p w:rsidR="00EF7737" w:rsidRPr="00EF7737" w:rsidRDefault="00EF7737" w:rsidP="00B80DED">
      <w:pPr>
        <w:pStyle w:val="Flietext"/>
        <w:rPr>
          <w:b/>
        </w:rPr>
      </w:pPr>
      <w:r w:rsidRPr="00EF7737">
        <w:rPr>
          <w:b/>
          <w:lang w:val="en-GB" w:bidi="en-GB"/>
        </w:rPr>
        <w:t>Look after your health</w:t>
      </w:r>
    </w:p>
    <w:p w:rsidR="00B80DED" w:rsidRPr="006944CF" w:rsidRDefault="00CA5174" w:rsidP="00B80DED">
      <w:pPr>
        <w:pStyle w:val="Flietext"/>
      </w:pPr>
      <w:r>
        <w:rPr>
          <w:lang w:val="en-GB" w:bidi="en-GB"/>
        </w:rPr>
        <w:t>If users are able to use articulating jib cranes for large components, the need for the often tedious relocation of the wire feeder and hose packages is no more, saving employees both time and preserving their musculoskeletal systems. Innovative welding processes such as forceArc puls and coldArc also reduce welding fume emissions by up to 75 per cent, significantly improving the working conditions and health of welders.</w:t>
      </w:r>
    </w:p>
    <w:p w:rsidR="00326CDF" w:rsidRPr="006944CF" w:rsidRDefault="00326CDF" w:rsidP="00326CDF">
      <w:pPr>
        <w:pStyle w:val="Flietext"/>
      </w:pPr>
    </w:p>
    <w:p w:rsidR="00326CDF" w:rsidRPr="006944CF" w:rsidRDefault="00326CDF" w:rsidP="00326CDF">
      <w:pPr>
        <w:pStyle w:val="Flietext"/>
        <w:rPr>
          <w:b/>
        </w:rPr>
      </w:pPr>
      <w:r w:rsidRPr="006944CF">
        <w:rPr>
          <w:b/>
          <w:lang w:val="en-GB" w:bidi="en-GB"/>
        </w:rPr>
        <w:t>Live for sustainability</w:t>
      </w:r>
    </w:p>
    <w:p w:rsidR="00846983" w:rsidRPr="006944CF" w:rsidRDefault="00BA0462" w:rsidP="00326CDF">
      <w:pPr>
        <w:pStyle w:val="Flietext"/>
      </w:pPr>
      <w:r>
        <w:rPr>
          <w:lang w:val="en-GB" w:bidi="en-GB"/>
        </w:rPr>
        <w:t>Complete customer solutions, effective use of resources and sustainable operations have always been and will always be the focus for EWM – in the development of both its products and processes. This is why EWM is one of the first welding machine manufacturers to pursue inverter technology. Welding machines have continued to become ever smaller, more compact and more practical, allowing us to save valuable resources such as copper and aluminium. But at the Westerwald-based company, sustainability goes much further than the mere construction and use of welding machines. For example, the new administration building has been designed according to the latest advances in building technology. In order to keep the new office complex’s use of primary energy at a very low level, the environmentally-friendly KfW 55 energy standard has been implemented. Inside the building itself, you will also find a very energy-efficient heating system. And now that EWM machines are also being used in the construction of wind turbines, the company has come full circle on sustainability.</w:t>
      </w:r>
    </w:p>
    <w:p w:rsidR="003B0003" w:rsidRDefault="003B0003" w:rsidP="00D72978">
      <w:pPr>
        <w:pStyle w:val="Zusatzinformationen"/>
      </w:pPr>
    </w:p>
    <w:p w:rsidR="004F0B8B" w:rsidRDefault="004F0B8B" w:rsidP="00D72978">
      <w:pPr>
        <w:pStyle w:val="Zusatzinformationen"/>
      </w:pPr>
    </w:p>
    <w:p w:rsidR="000C5770" w:rsidRDefault="002E5FA4" w:rsidP="00D72978">
      <w:pPr>
        <w:pStyle w:val="Zusatzinformationen"/>
      </w:pPr>
      <w:r w:rsidRPr="00326CDF">
        <w:rPr>
          <w:lang w:val="en-GB" w:bidi="en-GB"/>
        </w:rPr>
        <w:t>Date:</w:t>
      </w:r>
      <w:r w:rsidRPr="00326CDF">
        <w:rPr>
          <w:lang w:val="en-GB" w:bidi="en-GB"/>
        </w:rPr>
        <w:tab/>
      </w:r>
      <w:r w:rsidRPr="00326CDF">
        <w:rPr>
          <w:lang w:val="en-GB" w:bidi="en-GB"/>
        </w:rPr>
        <w:tab/>
        <w:t>22 May 2019</w:t>
      </w:r>
    </w:p>
    <w:p w:rsidR="000C5770" w:rsidRDefault="00DD0851" w:rsidP="00D72978">
      <w:pPr>
        <w:pStyle w:val="Zusatzinformationen"/>
      </w:pPr>
      <w:r>
        <w:rPr>
          <w:lang w:val="en-GB" w:bidi="en-GB"/>
        </w:rPr>
        <w:t>Size:</w:t>
      </w:r>
      <w:r>
        <w:rPr>
          <w:lang w:val="en-GB" w:bidi="en-GB"/>
        </w:rPr>
        <w:tab/>
      </w:r>
      <w:r w:rsidR="0066650C">
        <w:rPr>
          <w:lang w:val="en-GB" w:bidi="en-GB"/>
        </w:rPr>
        <w:tab/>
      </w:r>
      <w:r>
        <w:rPr>
          <w:lang w:val="en-GB" w:bidi="en-GB"/>
        </w:rPr>
        <w:t>6,363 characters including spaces</w:t>
      </w:r>
    </w:p>
    <w:p w:rsidR="00BE2023" w:rsidRDefault="00457FB8" w:rsidP="00D72978">
      <w:pPr>
        <w:pStyle w:val="Zusatzinformationen"/>
      </w:pPr>
      <w:r>
        <w:rPr>
          <w:lang w:val="en-GB" w:bidi="en-GB"/>
        </w:rPr>
        <w:t>Figures:</w:t>
      </w:r>
      <w:r>
        <w:rPr>
          <w:lang w:val="en-GB" w:bidi="en-GB"/>
        </w:rPr>
        <w:tab/>
        <w:t>8</w:t>
      </w:r>
    </w:p>
    <w:p w:rsidR="006834BE" w:rsidRDefault="006834BE">
      <w:pPr>
        <w:rPr>
          <w:rFonts w:ascii="Arial" w:hAnsi="Arial"/>
          <w:b/>
          <w:noProof/>
          <w:sz w:val="22"/>
          <w:szCs w:val="22"/>
        </w:rPr>
      </w:pPr>
      <w:r>
        <w:br w:type="page"/>
      </w:r>
    </w:p>
    <w:p w:rsidR="00B474CB" w:rsidRDefault="00B474CB" w:rsidP="00D72978">
      <w:pPr>
        <w:pStyle w:val="Zusatzinformationen"/>
      </w:pPr>
    </w:p>
    <w:p w:rsidR="007E2E00" w:rsidRDefault="007E2E00" w:rsidP="007E2E00">
      <w:pPr>
        <w:pStyle w:val="Bildbenennung"/>
      </w:pPr>
      <w:r>
        <w:rPr>
          <w:lang w:val="en-GB" w:bidi="en-GB"/>
        </w:rPr>
        <w:t xml:space="preserve">Fig. 1: </w:t>
      </w:r>
    </w:p>
    <w:p w:rsidR="007E2E00" w:rsidRDefault="007E2E00" w:rsidP="00D72978">
      <w:pPr>
        <w:pStyle w:val="Zusatzinformationen"/>
      </w:pPr>
    </w:p>
    <w:p w:rsidR="007E2E00" w:rsidRDefault="007E2E00" w:rsidP="00D72978">
      <w:pPr>
        <w:pStyle w:val="Zusatzinformationen"/>
      </w:pPr>
      <w:r>
        <w:rPr>
          <w:lang w:val="en-GB" w:eastAsia="en-GB"/>
        </w:rPr>
        <w:drawing>
          <wp:inline distT="0" distB="0" distL="0" distR="0" wp14:anchorId="4E94CED5" wp14:editId="5F905143">
            <wp:extent cx="4848225" cy="1941195"/>
            <wp:effectExtent l="0" t="0" r="9525" b="1905"/>
            <wp:docPr id="3" name="Grafik 3" descr="K:\Marketing\Presse_Media\Pressemitteilungen\2019\Entwurf\2019_05_PM_Nachhaltigkeit_metall-markt\Bilder\2018_02_MAW_TitanOptionen_UM_HosanBilder_freigegeben_Retusche_B1280659_Retusch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Presse_Media\Pressemitteilungen\2019\Entwurf\2019_05_PM_Nachhaltigkeit_metall-markt\Bilder\2018_02_MAW_TitanOptionen_UM_HosanBilder_freigegeben_Retusche_B1280659_Retusche_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25" cy="1941195"/>
                    </a:xfrm>
                    <a:prstGeom prst="rect">
                      <a:avLst/>
                    </a:prstGeom>
                    <a:noFill/>
                    <a:ln>
                      <a:noFill/>
                    </a:ln>
                  </pic:spPr>
                </pic:pic>
              </a:graphicData>
            </a:graphic>
          </wp:inline>
        </w:drawing>
      </w:r>
    </w:p>
    <w:p w:rsidR="007E2E00" w:rsidRPr="007E2E00" w:rsidRDefault="007E71F6" w:rsidP="00D72978">
      <w:pPr>
        <w:pStyle w:val="Zusatzinformationen"/>
        <w:rPr>
          <w:b w:val="0"/>
        </w:rPr>
      </w:pPr>
      <w:r>
        <w:rPr>
          <w:b w:val="0"/>
          <w:lang w:val="en-GB" w:bidi="en-GB"/>
        </w:rPr>
        <w:t>Clean and clever: EWM puts users and customers first when it comes to sustainable complete welding solutions.</w:t>
      </w:r>
    </w:p>
    <w:p w:rsidR="005D61FD" w:rsidRDefault="005D61FD" w:rsidP="00D72978">
      <w:pPr>
        <w:pStyle w:val="Bildbenennung"/>
      </w:pPr>
    </w:p>
    <w:p w:rsidR="004A13FD" w:rsidRDefault="004A13FD" w:rsidP="00D72978">
      <w:pPr>
        <w:pStyle w:val="Bildbenennung"/>
      </w:pPr>
    </w:p>
    <w:p w:rsidR="004A13FD" w:rsidRDefault="004A13FD" w:rsidP="00D72978">
      <w:pPr>
        <w:pStyle w:val="Bildbenennung"/>
      </w:pPr>
    </w:p>
    <w:p w:rsidR="004A13FD" w:rsidRDefault="004A13FD" w:rsidP="00D72978">
      <w:pPr>
        <w:pStyle w:val="Bildbenennung"/>
      </w:pPr>
    </w:p>
    <w:p w:rsidR="004A13FD" w:rsidRDefault="004A13FD" w:rsidP="00D72978">
      <w:pPr>
        <w:pStyle w:val="Bildbenennung"/>
      </w:pPr>
    </w:p>
    <w:p w:rsidR="009A6C16" w:rsidRDefault="009A6C16" w:rsidP="00D72978">
      <w:pPr>
        <w:pStyle w:val="Bildbenennung"/>
      </w:pPr>
      <w:r>
        <w:rPr>
          <w:lang w:val="en-GB" w:bidi="en-GB"/>
        </w:rPr>
        <w:t xml:space="preserve">Fig. 2: </w:t>
      </w:r>
    </w:p>
    <w:p w:rsidR="00642E3D" w:rsidRDefault="00642E3D" w:rsidP="00D72978">
      <w:pPr>
        <w:pStyle w:val="Bildbenennung"/>
      </w:pPr>
    </w:p>
    <w:p w:rsidR="00642E3D" w:rsidRDefault="00642E3D" w:rsidP="00D72978">
      <w:pPr>
        <w:pStyle w:val="Bildbenennung"/>
      </w:pPr>
      <w:r>
        <w:rPr>
          <w:noProof/>
          <w:lang w:val="en-GB" w:eastAsia="en-GB"/>
        </w:rPr>
        <w:drawing>
          <wp:inline distT="0" distB="0" distL="0" distR="0" wp14:anchorId="7268AE24" wp14:editId="07CF59D5">
            <wp:extent cx="4491071" cy="1587260"/>
            <wp:effectExtent l="0" t="0" r="5080" b="0"/>
            <wp:docPr id="8" name="Grafik 8" descr="K:\Marketing\Presse_Media\Pressemitteilungen\2019\Entwurf\2019_05_PM_Nachhaltigkeit_metall-markt\Bilder\Diagramme\Diagramm_Energie_force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Marketing\Presse_Media\Pressemitteilungen\2019\Entwurf\2019_05_PM_Nachhaltigkeit_metall-markt\Bilder\Diagramme\Diagramm_Energie_forceAr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6273" cy="1589098"/>
                    </a:xfrm>
                    <a:prstGeom prst="rect">
                      <a:avLst/>
                    </a:prstGeom>
                    <a:noFill/>
                    <a:ln>
                      <a:noFill/>
                    </a:ln>
                  </pic:spPr>
                </pic:pic>
              </a:graphicData>
            </a:graphic>
          </wp:inline>
        </w:drawing>
      </w:r>
    </w:p>
    <w:p w:rsidR="00642E3D" w:rsidRPr="00642E3D" w:rsidRDefault="00642E3D" w:rsidP="00D72978">
      <w:pPr>
        <w:pStyle w:val="Bildbenennung"/>
        <w:rPr>
          <w:b w:val="0"/>
        </w:rPr>
      </w:pPr>
      <w:r w:rsidRPr="00642E3D">
        <w:rPr>
          <w:b w:val="0"/>
          <w:lang w:val="en-GB" w:bidi="en-GB"/>
        </w:rPr>
        <w:t>You can save a significant amount of energy with the EWM forceArc welding process.</w:t>
      </w:r>
    </w:p>
    <w:p w:rsidR="002C2B44" w:rsidRDefault="002C2B44" w:rsidP="004606E1">
      <w:pPr>
        <w:pStyle w:val="Bildbenennung"/>
      </w:pPr>
    </w:p>
    <w:p w:rsidR="00B474CB" w:rsidRDefault="00B474CB" w:rsidP="004606E1">
      <w:pPr>
        <w:pStyle w:val="Bildbenennung"/>
      </w:pPr>
    </w:p>
    <w:p w:rsidR="005D1065" w:rsidRDefault="005D1065" w:rsidP="004606E1">
      <w:pPr>
        <w:pStyle w:val="Bildbenennung"/>
      </w:pPr>
    </w:p>
    <w:p w:rsidR="005D1065" w:rsidRDefault="005D1065" w:rsidP="004606E1">
      <w:pPr>
        <w:pStyle w:val="Bildbenennung"/>
      </w:pPr>
    </w:p>
    <w:p w:rsidR="005D1065" w:rsidRDefault="005D1065" w:rsidP="004606E1">
      <w:pPr>
        <w:pStyle w:val="Bildbenennung"/>
      </w:pPr>
    </w:p>
    <w:p w:rsidR="005D1065" w:rsidRDefault="005D1065" w:rsidP="004606E1">
      <w:pPr>
        <w:pStyle w:val="Bildbenennung"/>
      </w:pPr>
    </w:p>
    <w:p w:rsidR="005D1065" w:rsidRDefault="005D1065" w:rsidP="004606E1">
      <w:pPr>
        <w:pStyle w:val="Bildbenennung"/>
      </w:pPr>
    </w:p>
    <w:p w:rsidR="006834BE" w:rsidRDefault="006834BE">
      <w:pPr>
        <w:rPr>
          <w:rFonts w:ascii="Arial" w:hAnsi="Arial" w:cs="Arial"/>
          <w:b/>
          <w:sz w:val="22"/>
          <w:szCs w:val="22"/>
        </w:rPr>
      </w:pPr>
      <w:r>
        <w:br w:type="page"/>
      </w:r>
    </w:p>
    <w:p w:rsidR="005D1065" w:rsidRDefault="005D1065" w:rsidP="004606E1">
      <w:pPr>
        <w:pStyle w:val="Bildbenennung"/>
      </w:pPr>
      <w:bookmarkStart w:id="0" w:name="_GoBack"/>
      <w:bookmarkEnd w:id="0"/>
    </w:p>
    <w:p w:rsidR="005D1065" w:rsidRDefault="005D1065" w:rsidP="004606E1">
      <w:pPr>
        <w:pStyle w:val="Bildbenennung"/>
      </w:pPr>
    </w:p>
    <w:p w:rsidR="004A13FD" w:rsidRDefault="004A13FD" w:rsidP="004606E1">
      <w:pPr>
        <w:pStyle w:val="Bildbenennung"/>
      </w:pPr>
    </w:p>
    <w:p w:rsidR="004606E1" w:rsidRDefault="004606E1" w:rsidP="004606E1">
      <w:pPr>
        <w:pStyle w:val="Bildbenennung"/>
      </w:pPr>
      <w:r>
        <w:rPr>
          <w:lang w:val="en-GB" w:bidi="en-GB"/>
        </w:rPr>
        <w:t xml:space="preserve">Fig. 3: </w:t>
      </w:r>
    </w:p>
    <w:p w:rsidR="004F0B8B" w:rsidRDefault="004F0B8B" w:rsidP="004606E1">
      <w:pPr>
        <w:pStyle w:val="Bildbenennung"/>
      </w:pPr>
    </w:p>
    <w:p w:rsidR="002C2B44" w:rsidRDefault="002C2B44" w:rsidP="002C2B44">
      <w:pPr>
        <w:pStyle w:val="Bildbenennung"/>
      </w:pPr>
      <w:r>
        <w:rPr>
          <w:noProof/>
          <w:lang w:val="en-GB" w:eastAsia="en-GB"/>
        </w:rPr>
        <w:drawing>
          <wp:inline distT="0" distB="0" distL="0" distR="0" wp14:anchorId="0E383503" wp14:editId="1D566DDD">
            <wp:extent cx="2130725" cy="2264000"/>
            <wp:effectExtent l="0" t="0" r="3175" b="3175"/>
            <wp:docPr id="10" name="Grafik 10" descr="K:\Marketing\Presse_Media\Pressemitteilungen\2019\Entwurf\2019_05_PM_Nachhaltigkeit_metall-markt\Bilder\Diagramme\Forcearc_migma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Marketing\Presse_Media\Pressemitteilungen\2019\Entwurf\2019_05_PM_Nachhaltigkeit_metall-markt\Bilder\Diagramme\Forcearc_migmag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555" cy="2272320"/>
                    </a:xfrm>
                    <a:prstGeom prst="rect">
                      <a:avLst/>
                    </a:prstGeom>
                    <a:noFill/>
                    <a:ln>
                      <a:noFill/>
                    </a:ln>
                  </pic:spPr>
                </pic:pic>
              </a:graphicData>
            </a:graphic>
          </wp:inline>
        </w:drawing>
      </w:r>
    </w:p>
    <w:p w:rsidR="002C2B44" w:rsidRDefault="002C2B44" w:rsidP="002C2B44">
      <w:pPr>
        <w:pStyle w:val="Bildbenennung"/>
      </w:pPr>
    </w:p>
    <w:p w:rsidR="002C2B44" w:rsidRDefault="002C2B44" w:rsidP="002C2B44">
      <w:pPr>
        <w:pStyle w:val="Bildbenennung"/>
      </w:pPr>
    </w:p>
    <w:p w:rsidR="002C2B44" w:rsidRDefault="002C2B44" w:rsidP="002C2B44">
      <w:pPr>
        <w:pStyle w:val="Bildbenennung"/>
      </w:pPr>
      <w:r>
        <w:rPr>
          <w:b w:val="0"/>
          <w:lang w:val="en-GB" w:bidi="en-GB"/>
        </w:rPr>
        <w:t>Studies by RWTH Aachen University confirm that the innovative EWM forceArc puls welding process reduces welding fume emissions by up to 75 per cent, preserving the long-term health of the user.</w:t>
      </w:r>
    </w:p>
    <w:p w:rsidR="002C2B44" w:rsidRDefault="002C2B44" w:rsidP="004606E1">
      <w:pPr>
        <w:pStyle w:val="Bildbenennung"/>
      </w:pPr>
    </w:p>
    <w:p w:rsidR="004F0B8B" w:rsidRDefault="004F0B8B" w:rsidP="00696AE5">
      <w:pPr>
        <w:pStyle w:val="Bildbenennung"/>
      </w:pPr>
    </w:p>
    <w:p w:rsidR="004F0B8B" w:rsidRDefault="004F0B8B" w:rsidP="00696AE5">
      <w:pPr>
        <w:pStyle w:val="Bildbenennung"/>
      </w:pPr>
    </w:p>
    <w:p w:rsidR="004F0B8B" w:rsidRDefault="004F0B8B" w:rsidP="00696AE5">
      <w:pPr>
        <w:pStyle w:val="Bildbenennung"/>
      </w:pPr>
    </w:p>
    <w:p w:rsidR="00696AE5" w:rsidRPr="002C2B44" w:rsidRDefault="00696AE5" w:rsidP="00696AE5">
      <w:pPr>
        <w:pStyle w:val="Bildbenennung"/>
      </w:pPr>
      <w:r>
        <w:rPr>
          <w:lang w:val="en-GB" w:bidi="en-GB"/>
        </w:rPr>
        <w:t xml:space="preserve">Fig. 4: </w:t>
      </w:r>
    </w:p>
    <w:p w:rsidR="002C2B44" w:rsidRDefault="002C2B44" w:rsidP="00D72978">
      <w:pPr>
        <w:pStyle w:val="Bildbenennung"/>
      </w:pPr>
    </w:p>
    <w:p w:rsidR="004606E1" w:rsidRDefault="004606E1" w:rsidP="004606E1">
      <w:pPr>
        <w:pStyle w:val="Bildbenennung"/>
      </w:pPr>
      <w:r>
        <w:rPr>
          <w:noProof/>
          <w:lang w:val="en-GB" w:eastAsia="en-GB"/>
        </w:rPr>
        <w:drawing>
          <wp:inline distT="0" distB="0" distL="0" distR="0" wp14:anchorId="3003245F" wp14:editId="03971F31">
            <wp:extent cx="4856480" cy="1285240"/>
            <wp:effectExtent l="0" t="0" r="0" b="0"/>
            <wp:docPr id="5" name="Grafik 5" descr="K:\Marketing\Presse_Media\Pressemitteilungen\2019\Entwurf\2019_05_PM_Nachhaltigkeit_metall-markt\Bilder\Diagramme\Diagramm_Emission_force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arketing\Presse_Media\Pressemitteilungen\2019\Entwurf\2019_05_PM_Nachhaltigkeit_metall-markt\Bilder\Diagramme\Diagramm_Emission_forceAr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6480" cy="1285240"/>
                    </a:xfrm>
                    <a:prstGeom prst="rect">
                      <a:avLst/>
                    </a:prstGeom>
                    <a:noFill/>
                    <a:ln>
                      <a:noFill/>
                    </a:ln>
                  </pic:spPr>
                </pic:pic>
              </a:graphicData>
            </a:graphic>
          </wp:inline>
        </w:drawing>
      </w:r>
    </w:p>
    <w:p w:rsidR="004606E1" w:rsidRDefault="004606E1" w:rsidP="004606E1">
      <w:pPr>
        <w:pStyle w:val="Bildbenennung"/>
      </w:pPr>
    </w:p>
    <w:p w:rsidR="004606E1" w:rsidRPr="004606E1" w:rsidRDefault="004606E1" w:rsidP="004606E1">
      <w:pPr>
        <w:pStyle w:val="Bildbenennung"/>
        <w:rPr>
          <w:b w:val="0"/>
        </w:rPr>
      </w:pPr>
    </w:p>
    <w:p w:rsidR="004606E1" w:rsidRPr="004606E1" w:rsidRDefault="004606E1" w:rsidP="004606E1">
      <w:pPr>
        <w:pStyle w:val="Bildbenennung"/>
        <w:rPr>
          <w:b w:val="0"/>
        </w:rPr>
      </w:pPr>
      <w:r w:rsidRPr="004606E1">
        <w:rPr>
          <w:b w:val="0"/>
          <w:lang w:val="en-GB" w:bidi="en-GB"/>
        </w:rPr>
        <w:t>The innovative EWM coldArc welding process also significantly reduces welding fume emissions.</w:t>
      </w:r>
    </w:p>
    <w:p w:rsidR="00642E3D" w:rsidRDefault="00642E3D"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4F0B8B" w:rsidRDefault="004F0B8B" w:rsidP="00D72978">
      <w:pPr>
        <w:pStyle w:val="Bildbenennung"/>
      </w:pPr>
    </w:p>
    <w:p w:rsidR="00642E3D" w:rsidRPr="004F0B8B" w:rsidRDefault="00696AE5" w:rsidP="00D72978">
      <w:pPr>
        <w:pStyle w:val="Bildbenennung"/>
      </w:pPr>
      <w:r>
        <w:rPr>
          <w:lang w:val="en-GB" w:bidi="en-GB"/>
        </w:rPr>
        <w:t xml:space="preserve">Fig. 5: </w:t>
      </w:r>
    </w:p>
    <w:p w:rsidR="004F0B8B" w:rsidRDefault="004F0B8B" w:rsidP="00D72978">
      <w:pPr>
        <w:pStyle w:val="Bildbenennung"/>
        <w:rPr>
          <w:bCs/>
        </w:rPr>
      </w:pPr>
    </w:p>
    <w:p w:rsidR="004F0B8B" w:rsidRDefault="004F0B8B" w:rsidP="00D72978">
      <w:pPr>
        <w:pStyle w:val="Bildbenennung"/>
        <w:rPr>
          <w:bCs/>
        </w:rPr>
      </w:pPr>
      <w:r>
        <w:rPr>
          <w:noProof/>
          <w:lang w:val="en-GB" w:eastAsia="en-GB"/>
        </w:rPr>
        <w:drawing>
          <wp:inline distT="0" distB="0" distL="0" distR="0" wp14:anchorId="06FF4928" wp14:editId="6F1B6986">
            <wp:extent cx="3519578" cy="2194214"/>
            <wp:effectExtent l="0" t="0" r="5080" b="0"/>
            <wp:docPr id="11" name="Grafik 11" descr="K:\Marketing\Presse_Media\Pressemitteilungen\2019\Entwurf\2019_05_PM_Nachhaltigkeit_metall-markt\Bilder\Diagramme\forceArc-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Presse_Media\Pressemitteilungen\2019\Entwurf\2019_05_PM_Nachhaltigkeit_metall-markt\Bilder\Diagramme\forceArc-pul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3483" cy="2196648"/>
                    </a:xfrm>
                    <a:prstGeom prst="rect">
                      <a:avLst/>
                    </a:prstGeom>
                    <a:noFill/>
                    <a:ln>
                      <a:noFill/>
                    </a:ln>
                  </pic:spPr>
                </pic:pic>
              </a:graphicData>
            </a:graphic>
          </wp:inline>
        </w:drawing>
      </w:r>
    </w:p>
    <w:p w:rsidR="009A6C16" w:rsidRPr="00D561AE" w:rsidRDefault="009A6C16" w:rsidP="00D561AE">
      <w:pPr>
        <w:jc w:val="both"/>
        <w:rPr>
          <w:rFonts w:ascii="Arial" w:hAnsi="Arial" w:cs="Arial"/>
          <w:bCs/>
          <w:sz w:val="22"/>
        </w:rPr>
      </w:pPr>
    </w:p>
    <w:p w:rsidR="009A6C16" w:rsidRDefault="00642E3D" w:rsidP="0021095B">
      <w:pPr>
        <w:jc w:val="both"/>
        <w:rPr>
          <w:rFonts w:ascii="Arial" w:hAnsi="Arial" w:cs="Arial"/>
          <w:sz w:val="22"/>
          <w:szCs w:val="22"/>
        </w:rPr>
      </w:pPr>
      <w:r w:rsidRPr="00642E3D">
        <w:rPr>
          <w:rFonts w:ascii="Arial" w:eastAsia="Arial" w:hAnsi="Arial" w:cs="Arial"/>
          <w:sz w:val="22"/>
          <w:szCs w:val="22"/>
          <w:lang w:val="en-GB" w:bidi="en-GB"/>
        </w:rPr>
        <w:t>Smaller preparation angles have multiple effects on sustainability: Less material is degraded, pre-weld work is reduced thus saving time. As a result, fewer weld beads need to be welded, saving valuable metals, gas, energy and time.</w:t>
      </w:r>
    </w:p>
    <w:p w:rsidR="00B94364" w:rsidRDefault="00B94364" w:rsidP="00965D7B">
      <w:pPr>
        <w:jc w:val="both"/>
        <w:rPr>
          <w:rFonts w:ascii="Arial" w:hAnsi="Arial" w:cs="Arial"/>
          <w:bCs/>
          <w:sz w:val="22"/>
        </w:rPr>
      </w:pPr>
    </w:p>
    <w:p w:rsidR="00B94364" w:rsidRDefault="00B94364" w:rsidP="00965D7B">
      <w:pPr>
        <w:jc w:val="both"/>
        <w:rPr>
          <w:rFonts w:ascii="Arial" w:hAnsi="Arial" w:cs="Arial"/>
          <w:bCs/>
          <w:sz w:val="22"/>
        </w:rPr>
      </w:pPr>
    </w:p>
    <w:p w:rsidR="004F0B8B" w:rsidRDefault="004F0B8B" w:rsidP="00B94364">
      <w:pPr>
        <w:pStyle w:val="Bildbenennung"/>
      </w:pPr>
    </w:p>
    <w:p w:rsidR="00B94364" w:rsidRPr="00B94364" w:rsidRDefault="00B94364" w:rsidP="00B94364">
      <w:pPr>
        <w:pStyle w:val="Bildbenennung"/>
      </w:pPr>
      <w:r>
        <w:rPr>
          <w:lang w:val="en-GB" w:bidi="en-GB"/>
        </w:rPr>
        <w:t xml:space="preserve">Fig. 6: </w:t>
      </w:r>
    </w:p>
    <w:p w:rsidR="00B94364" w:rsidRDefault="00B94364" w:rsidP="00965D7B">
      <w:pPr>
        <w:jc w:val="both"/>
        <w:rPr>
          <w:rFonts w:ascii="Arial" w:hAnsi="Arial" w:cs="Arial"/>
          <w:bCs/>
          <w:sz w:val="22"/>
        </w:rPr>
      </w:pPr>
    </w:p>
    <w:p w:rsidR="00965D7B" w:rsidRDefault="00B474CB" w:rsidP="00965D7B">
      <w:pPr>
        <w:jc w:val="both"/>
        <w:rPr>
          <w:rFonts w:ascii="Arial" w:hAnsi="Arial" w:cs="Arial"/>
          <w:bCs/>
          <w:sz w:val="22"/>
        </w:rPr>
      </w:pPr>
      <w:r>
        <w:rPr>
          <w:b/>
          <w:noProof/>
          <w:lang w:val="en-GB" w:eastAsia="en-GB"/>
        </w:rPr>
        <w:drawing>
          <wp:inline distT="0" distB="0" distL="0" distR="0" wp14:anchorId="77E9FD68" wp14:editId="54117E31">
            <wp:extent cx="3752491" cy="2503626"/>
            <wp:effectExtent l="0" t="0" r="635" b="0"/>
            <wp:docPr id="4" name="Grafik 4" descr="K:\Marketing\Presse_Media\Pressemitteilungen\2019\Entwurf\2019_05_PM_Nachhaltigkeit_metall-markt\Bilder\Printmedien_GrafikReferenzkunden_PraxisReport2018_09_Hueffermann2018_09_Praxisreport_Hueffermann_OrdnerLinksA1590898-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Presse_Media\Pressemitteilungen\2019\Entwurf\2019_05_PM_Nachhaltigkeit_metall-markt\Bilder\Printmedien_GrafikReferenzkunden_PraxisReport2018_09_Hueffermann2018_09_Praxisreport_Hueffermann_OrdnerLinksA1590898-r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6088" cy="2512698"/>
                    </a:xfrm>
                    <a:prstGeom prst="rect">
                      <a:avLst/>
                    </a:prstGeom>
                    <a:noFill/>
                    <a:ln>
                      <a:noFill/>
                    </a:ln>
                  </pic:spPr>
                </pic:pic>
              </a:graphicData>
            </a:graphic>
          </wp:inline>
        </w:drawing>
      </w:r>
    </w:p>
    <w:p w:rsidR="00965D7B" w:rsidRDefault="00965D7B" w:rsidP="00965D7B">
      <w:pPr>
        <w:jc w:val="both"/>
        <w:rPr>
          <w:rFonts w:ascii="Arial" w:hAnsi="Arial" w:cs="Arial"/>
          <w:bCs/>
          <w:sz w:val="22"/>
        </w:rPr>
      </w:pPr>
    </w:p>
    <w:p w:rsidR="00965D7B" w:rsidRDefault="00965D7B" w:rsidP="00682574">
      <w:pPr>
        <w:pStyle w:val="Bildbenennung"/>
        <w:rPr>
          <w:b w:val="0"/>
          <w:bCs/>
        </w:rPr>
      </w:pPr>
      <w:r>
        <w:rPr>
          <w:b w:val="0"/>
          <w:lang w:val="en-GB" w:bidi="en-GB"/>
        </w:rPr>
        <w:t>The German market leader for transport and recycling vehicles systems experienced just how big of an impact the EWM holistic approach can have on the sustainability of the workplace. Here EWM was able to reduce gas consumption by a third and working time by 15 per cent. Bonus for the manufacturer: 10 per cent more trailers were subsequently produced.</w:t>
      </w:r>
    </w:p>
    <w:p w:rsidR="00642E3D" w:rsidRDefault="00642E3D" w:rsidP="0021095B">
      <w:pPr>
        <w:jc w:val="both"/>
        <w:rPr>
          <w:rFonts w:ascii="Arial" w:hAnsi="Arial" w:cs="Arial"/>
          <w:sz w:val="22"/>
          <w:szCs w:val="22"/>
        </w:rPr>
      </w:pPr>
    </w:p>
    <w:p w:rsidR="004F0B8B" w:rsidRDefault="004F0B8B" w:rsidP="00642E3D">
      <w:pPr>
        <w:pStyle w:val="Bildbenennung"/>
      </w:pPr>
    </w:p>
    <w:p w:rsidR="004F0B8B" w:rsidRDefault="004F0B8B" w:rsidP="00642E3D">
      <w:pPr>
        <w:pStyle w:val="Bildbenennung"/>
      </w:pPr>
    </w:p>
    <w:p w:rsidR="004F0B8B" w:rsidRDefault="004F0B8B" w:rsidP="00642E3D">
      <w:pPr>
        <w:pStyle w:val="Bildbenennung"/>
      </w:pPr>
    </w:p>
    <w:p w:rsidR="004F0B8B" w:rsidRDefault="004F0B8B" w:rsidP="00642E3D">
      <w:pPr>
        <w:pStyle w:val="Bildbenennung"/>
      </w:pPr>
    </w:p>
    <w:p w:rsidR="004F0B8B" w:rsidRDefault="004F0B8B" w:rsidP="00642E3D">
      <w:pPr>
        <w:pStyle w:val="Bildbenennung"/>
      </w:pPr>
    </w:p>
    <w:p w:rsidR="00642E3D" w:rsidRDefault="00C33F62" w:rsidP="00642E3D">
      <w:pPr>
        <w:pStyle w:val="Bildbenennung"/>
      </w:pPr>
      <w:r>
        <w:rPr>
          <w:lang w:val="en-GB" w:bidi="en-GB"/>
        </w:rPr>
        <w:t xml:space="preserve">Fig. 7: </w:t>
      </w:r>
    </w:p>
    <w:p w:rsidR="00B474CB" w:rsidRDefault="00B474CB" w:rsidP="00642E3D">
      <w:pPr>
        <w:pStyle w:val="Bildbenennung"/>
      </w:pPr>
    </w:p>
    <w:p w:rsidR="00642E3D" w:rsidRDefault="00B474CB" w:rsidP="00642E3D">
      <w:pPr>
        <w:pStyle w:val="Bildbenennung"/>
      </w:pPr>
      <w:r>
        <w:rPr>
          <w:noProof/>
          <w:lang w:val="en-GB" w:eastAsia="en-GB"/>
        </w:rPr>
        <w:drawing>
          <wp:inline distT="0" distB="0" distL="0" distR="0" wp14:anchorId="5163A832" wp14:editId="5BEED016">
            <wp:extent cx="3723684" cy="2484407"/>
            <wp:effectExtent l="0" t="0" r="0" b="0"/>
            <wp:docPr id="7" name="Grafik 7" descr="K:\Marketing\Presse_Media\Pressemitteilungen\2019\Entwurf\2019_05_PM_Nachhaltigkeit_metall-markt\Bilder\Printmedien_GrafikReferenzkunden_PraxisReport2018_09_Hueffermann2018_09_Praxisreport_Hueffermann_OrdnerLinksA1590928-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arketing\Presse_Media\Pressemitteilungen\2019\Entwurf\2019_05_PM_Nachhaltigkeit_metall-markt\Bilder\Printmedien_GrafikReferenzkunden_PraxisReport2018_09_Hueffermann2018_09_Praxisreport_Hueffermann_OrdnerLinksA1590928-r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9948" cy="2488586"/>
                    </a:xfrm>
                    <a:prstGeom prst="rect">
                      <a:avLst/>
                    </a:prstGeom>
                    <a:noFill/>
                    <a:ln>
                      <a:noFill/>
                    </a:ln>
                  </pic:spPr>
                </pic:pic>
              </a:graphicData>
            </a:graphic>
          </wp:inline>
        </w:drawing>
      </w:r>
    </w:p>
    <w:p w:rsidR="00B474CB" w:rsidRDefault="00B474CB" w:rsidP="00642E3D">
      <w:pPr>
        <w:pStyle w:val="Bildbenennung"/>
      </w:pPr>
    </w:p>
    <w:p w:rsidR="00B474CB" w:rsidRPr="00B474CB" w:rsidRDefault="00B474CB" w:rsidP="00B474CB">
      <w:pPr>
        <w:pStyle w:val="Bildbenennung"/>
        <w:rPr>
          <w:b w:val="0"/>
        </w:rPr>
      </w:pPr>
      <w:r w:rsidRPr="00B474CB">
        <w:rPr>
          <w:b w:val="0"/>
          <w:lang w:val="en-GB" w:bidi="en-GB"/>
        </w:rPr>
        <w:t>With articulating jib cranes (above), the need for the often tedious relocation of wire feeders and intermediate hose packages around large, awkward workpieces is no more, preserving both the welder’s health and the machine as well as saving time.</w:t>
      </w:r>
    </w:p>
    <w:p w:rsidR="00B474CB" w:rsidRDefault="00B474CB" w:rsidP="00642E3D">
      <w:pPr>
        <w:pStyle w:val="Bildbenennung"/>
      </w:pPr>
    </w:p>
    <w:p w:rsidR="005D1065" w:rsidRDefault="005D1065" w:rsidP="00C33F62">
      <w:pPr>
        <w:pStyle w:val="Bildbenennung"/>
      </w:pPr>
    </w:p>
    <w:p w:rsidR="00B94364" w:rsidRDefault="00B94364" w:rsidP="00C33F62">
      <w:pPr>
        <w:pStyle w:val="Bildbenennung"/>
      </w:pPr>
    </w:p>
    <w:p w:rsidR="00C33F62" w:rsidRDefault="00C33F62" w:rsidP="00C33F62">
      <w:pPr>
        <w:pStyle w:val="Bildbenennung"/>
      </w:pPr>
      <w:r>
        <w:rPr>
          <w:lang w:val="en-GB" w:bidi="en-GB"/>
        </w:rPr>
        <w:t xml:space="preserve">Fig. 8: </w:t>
      </w:r>
    </w:p>
    <w:p w:rsidR="00C33F62" w:rsidRDefault="00C33F62" w:rsidP="00642E3D">
      <w:pPr>
        <w:pStyle w:val="Bildbenennung"/>
      </w:pPr>
    </w:p>
    <w:p w:rsidR="00A4110E" w:rsidRDefault="00642E3D" w:rsidP="00C142B3">
      <w:pPr>
        <w:tabs>
          <w:tab w:val="left" w:pos="284"/>
        </w:tabs>
        <w:rPr>
          <w:rFonts w:ascii="Arial" w:hAnsi="Arial"/>
          <w:noProof/>
          <w:sz w:val="22"/>
          <w:szCs w:val="22"/>
        </w:rPr>
      </w:pPr>
      <w:r>
        <w:rPr>
          <w:rFonts w:ascii="Arial" w:eastAsia="Arial" w:hAnsi="Arial" w:cs="Arial"/>
          <w:noProof/>
          <w:sz w:val="22"/>
          <w:szCs w:val="22"/>
          <w:lang w:val="en-GB" w:eastAsia="en-GB"/>
        </w:rPr>
        <w:drawing>
          <wp:inline distT="0" distB="0" distL="0" distR="0" wp14:anchorId="3A26A680" wp14:editId="420536B7">
            <wp:extent cx="3709359" cy="2474849"/>
            <wp:effectExtent l="0" t="0" r="5715" b="1905"/>
            <wp:docPr id="9" name="Grafik 9" descr="K:\Marketing\Presse_Media\Pressemitteilungen\2019\Entwurf\2019_05_PM_Nachhaltigkeit_metall-markt\Bilder\2019_01_Werk2c2019_01_Jan_DrohneBilder_JSZ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Marketing\Presse_Media\Pressemitteilungen\2019\Entwurf\2019_05_PM_Nachhaltigkeit_metall-markt\Bilder\2019_01_Werk2c2019_01_Jan_DrohneBilder_JSZ_0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2119" cy="2476690"/>
                    </a:xfrm>
                    <a:prstGeom prst="rect">
                      <a:avLst/>
                    </a:prstGeom>
                    <a:noFill/>
                    <a:ln>
                      <a:noFill/>
                    </a:ln>
                  </pic:spPr>
                </pic:pic>
              </a:graphicData>
            </a:graphic>
          </wp:inline>
        </w:drawing>
      </w:r>
    </w:p>
    <w:p w:rsidR="00642E3D" w:rsidRDefault="00642E3D" w:rsidP="009641DF">
      <w:pPr>
        <w:pStyle w:val="Flietext"/>
      </w:pPr>
    </w:p>
    <w:p w:rsidR="00642E3D" w:rsidRPr="00682574" w:rsidRDefault="00965D7B" w:rsidP="00682574">
      <w:pPr>
        <w:pStyle w:val="Bildbenennung"/>
        <w:rPr>
          <w:b w:val="0"/>
          <w:bCs/>
        </w:rPr>
      </w:pPr>
      <w:r w:rsidRPr="00682574">
        <w:rPr>
          <w:b w:val="0"/>
          <w:lang w:val="en-GB" w:bidi="en-GB"/>
        </w:rPr>
        <w:t xml:space="preserve">Sustainability is also a key part of the EWM company itself: the new office building in Mündersbach is equipped with a very energy-efficient heating system as well as ergonomic furniture. </w:t>
      </w:r>
    </w:p>
    <w:p w:rsidR="00236D7E" w:rsidRDefault="00236D7E" w:rsidP="00236D7E">
      <w:pPr>
        <w:pStyle w:val="Boiler-berschrift"/>
      </w:pPr>
    </w:p>
    <w:p w:rsidR="00B94364" w:rsidRDefault="00B94364" w:rsidP="00236D7E">
      <w:pPr>
        <w:pStyle w:val="Boiler-berschrift"/>
      </w:pPr>
    </w:p>
    <w:p w:rsidR="00B94364" w:rsidRDefault="00B94364" w:rsidP="00236D7E">
      <w:pPr>
        <w:pStyle w:val="Boiler-berschrift"/>
      </w:pPr>
    </w:p>
    <w:p w:rsidR="00236D7E" w:rsidRDefault="00236D7E" w:rsidP="00236D7E">
      <w:pPr>
        <w:pStyle w:val="Boiler-berschrift"/>
      </w:pPr>
      <w:r>
        <w:rPr>
          <w:lang w:val="en-GB" w:bidi="en-GB"/>
        </w:rPr>
        <w:lastRenderedPageBreak/>
        <w:t>About EWM:</w:t>
      </w:r>
    </w:p>
    <w:p w:rsidR="00236D7E" w:rsidRPr="00ED2CC1" w:rsidRDefault="00236D7E" w:rsidP="00236D7E">
      <w:pPr>
        <w:pStyle w:val="Boilerplate"/>
      </w:pPr>
      <w:r w:rsidRPr="00ED2CC1">
        <w:rPr>
          <w:lang w:val="en-GB" w:bidi="en-GB"/>
        </w:rPr>
        <w:t xml:space="preserve">EWM AG is Germany’s largest and one of the most important worldwide manufacturers of arc welding technology. The family-run company from Mündersbach has been living its motto, </w:t>
      </w:r>
      <w:r w:rsidRPr="00ED2CC1">
        <w:rPr>
          <w:i/>
          <w:lang w:val="en-GB" w:bidi="en-GB"/>
        </w:rPr>
        <w:t>“</w:t>
      </w:r>
      <w:r w:rsidRPr="00ED2CC1">
        <w:rPr>
          <w:lang w:val="en-GB" w:bidi="en-GB"/>
        </w:rPr>
        <w:t>WE ARE WELDING”, with a great deal of passion for over 60 years, providing forward-looking and sustainable complete solutions for both industrial clients and craft businesses.</w:t>
      </w:r>
    </w:p>
    <w:p w:rsidR="00236D7E" w:rsidRPr="00ED2CC1" w:rsidRDefault="00236D7E" w:rsidP="00236D7E">
      <w:pPr>
        <w:pStyle w:val="Boilerplate"/>
      </w:pPr>
      <w:r w:rsidRPr="00ED2CC1">
        <w:rPr>
          <w:lang w:val="en-GB" w:bidi="en-GB"/>
        </w:rPr>
        <w:t>EWM develops high-end welding technology. The company, based in Germany’s Westerwald region, offers complete systems that cover everything from high-quality welding machines (and all associated components) to welding torches, welding consumables and accessories for manual and automated applications.</w:t>
      </w:r>
    </w:p>
    <w:p w:rsidR="00236D7E" w:rsidRPr="00ED2CC1" w:rsidRDefault="00236D7E" w:rsidP="00236D7E">
      <w:pPr>
        <w:pStyle w:val="Boilerplate"/>
      </w:pPr>
      <w:r w:rsidRPr="00ED2CC1">
        <w:rPr>
          <w:lang w:val="en-GB" w:bidi="en-GB"/>
        </w:rPr>
        <w:t>Users praise the products’ ease of operation and excellent results. Companies value the solid consultancy, service and enormous savings that come with EWM systems. The welding processes, some of which are patented, reduce the consumption of materials, energy and time during operation and produce up to 75 per cent fewer welding fume emissions.</w:t>
      </w:r>
    </w:p>
    <w:p w:rsidR="00236D7E" w:rsidRPr="00ED2CC1" w:rsidRDefault="00236D7E" w:rsidP="00894FD7">
      <w:pPr>
        <w:jc w:val="both"/>
        <w:rPr>
          <w:rFonts w:ascii="Arial" w:hAnsi="Arial" w:cs="Arial"/>
          <w:sz w:val="22"/>
          <w:szCs w:val="22"/>
        </w:rPr>
      </w:pPr>
      <w:r w:rsidRPr="00ED2CC1">
        <w:rPr>
          <w:rFonts w:ascii="Arial" w:eastAsia="Arial" w:hAnsi="Arial" w:cs="Arial"/>
          <w:sz w:val="22"/>
          <w:szCs w:val="22"/>
          <w:lang w:val="en-GB" w:bidi="en-GB"/>
        </w:rPr>
        <w:t>The innovative welding technology manufacturer currently employs around 800 employees at 14 German and 7 international locations, with just under 400 based at its original headquarters in Mündersbach.</w:t>
      </w:r>
    </w:p>
    <w:p w:rsidR="00236D7E" w:rsidRDefault="00236D7E" w:rsidP="00236D7E">
      <w:pPr>
        <w:pStyle w:val="Boilerplate"/>
      </w:pPr>
    </w:p>
    <w:p w:rsidR="00236D7E" w:rsidRDefault="00236D7E" w:rsidP="00236D7E">
      <w:pPr>
        <w:spacing w:before="40" w:after="40" w:line="240" w:lineRule="atLeast"/>
        <w:jc w:val="both"/>
        <w:rPr>
          <w:rFonts w:ascii="Arial" w:hAnsi="Arial"/>
          <w:noProof/>
          <w:u w:val="single"/>
        </w:rPr>
      </w:pPr>
    </w:p>
    <w:p w:rsidR="00236D7E" w:rsidRDefault="00236D7E" w:rsidP="00236D7E">
      <w:pPr>
        <w:pStyle w:val="Zusatzinformationen"/>
      </w:pPr>
      <w:r>
        <w:rPr>
          <w:rFonts w:cs="Arial"/>
          <w:lang w:val="en-GB" w:bidi="en-GB"/>
        </w:rPr>
        <w:t>EWM AG</w:t>
      </w:r>
      <w:r>
        <w:rPr>
          <w:lang w:val="en-GB" w:bidi="en-GB"/>
        </w:rPr>
        <w:t xml:space="preserve"> company contact</w:t>
      </w:r>
    </w:p>
    <w:p w:rsidR="00236D7E" w:rsidRPr="00BB0ED0" w:rsidRDefault="00236D7E" w:rsidP="00236D7E">
      <w:pPr>
        <w:pStyle w:val="Kontakte"/>
      </w:pPr>
      <w:r w:rsidRPr="00BB0ED0">
        <w:rPr>
          <w:lang w:val="en-GB" w:bidi="en-GB"/>
        </w:rPr>
        <w:t>Maja Wagener</w:t>
      </w:r>
    </w:p>
    <w:p w:rsidR="00236D7E" w:rsidRPr="0066650C" w:rsidRDefault="00236D7E" w:rsidP="00236D7E">
      <w:pPr>
        <w:pStyle w:val="Kontakte"/>
        <w:rPr>
          <w:lang w:val="de-DE"/>
        </w:rPr>
      </w:pPr>
      <w:r w:rsidRPr="0066650C">
        <w:rPr>
          <w:lang w:val="de-DE" w:bidi="en-GB"/>
        </w:rPr>
        <w:t>Dr.-Günter-Henle-Str. 8</w:t>
      </w:r>
    </w:p>
    <w:p w:rsidR="00236D7E" w:rsidRPr="0066650C" w:rsidRDefault="00236D7E" w:rsidP="00236D7E">
      <w:pPr>
        <w:pStyle w:val="Kontakte"/>
        <w:rPr>
          <w:lang w:val="de-DE"/>
        </w:rPr>
      </w:pPr>
      <w:r w:rsidRPr="0066650C">
        <w:rPr>
          <w:lang w:val="de-DE" w:bidi="en-GB"/>
        </w:rPr>
        <w:t>56271 Mündersbach, Germany</w:t>
      </w:r>
    </w:p>
    <w:p w:rsidR="00236D7E" w:rsidRPr="00BB0ED0" w:rsidRDefault="00236D7E" w:rsidP="00236D7E">
      <w:pPr>
        <w:pStyle w:val="Kontakte"/>
      </w:pPr>
      <w:r w:rsidRPr="00BB0ED0">
        <w:rPr>
          <w:lang w:val="en-GB" w:bidi="en-GB"/>
        </w:rPr>
        <w:t>Telephone: +49 2680 181-434</w:t>
      </w:r>
    </w:p>
    <w:p w:rsidR="00236D7E" w:rsidRPr="00BB0ED0" w:rsidRDefault="00236D7E" w:rsidP="00236D7E">
      <w:pPr>
        <w:pStyle w:val="Kontakte"/>
      </w:pPr>
      <w:r w:rsidRPr="00BB0ED0">
        <w:rPr>
          <w:lang w:val="en-GB" w:bidi="en-GB"/>
        </w:rPr>
        <w:t>Email: maja.wagener@ewm-group.com</w:t>
      </w:r>
    </w:p>
    <w:p w:rsidR="00236D7E" w:rsidRPr="00D04807" w:rsidRDefault="00236D7E" w:rsidP="00236D7E">
      <w:pPr>
        <w:pStyle w:val="Kontakte"/>
        <w:rPr>
          <w:lang w:val="fr-FR"/>
        </w:rPr>
      </w:pPr>
      <w:r w:rsidRPr="00D04807">
        <w:rPr>
          <w:lang w:val="fr-FR" w:bidi="en-GB"/>
        </w:rPr>
        <w:t>Internet: www.ewm-group.com</w:t>
      </w:r>
    </w:p>
    <w:p w:rsidR="00236D7E" w:rsidRPr="00D04807" w:rsidRDefault="00236D7E" w:rsidP="00236D7E">
      <w:pPr>
        <w:rPr>
          <w:lang w:val="fr-FR"/>
        </w:rPr>
      </w:pPr>
    </w:p>
    <w:p w:rsidR="00236D7E" w:rsidRPr="00D04807" w:rsidRDefault="00236D7E" w:rsidP="00236D7E">
      <w:pPr>
        <w:pStyle w:val="Zusatzinformationen"/>
        <w:rPr>
          <w:lang w:val="fr-FR"/>
        </w:rPr>
      </w:pPr>
      <w:r w:rsidRPr="00D04807">
        <w:rPr>
          <w:lang w:val="fr-FR" w:bidi="en-GB"/>
        </w:rPr>
        <w:t>Press contact</w:t>
      </w:r>
    </w:p>
    <w:p w:rsidR="00236D7E" w:rsidRPr="005B133D" w:rsidRDefault="00236D7E" w:rsidP="00236D7E">
      <w:pPr>
        <w:pStyle w:val="Kontakte"/>
      </w:pPr>
      <w:r w:rsidRPr="005B133D">
        <w:rPr>
          <w:lang w:val="en-GB" w:bidi="en-GB"/>
        </w:rPr>
        <w:t>additiv pr GmbH &amp; Co. KG</w:t>
      </w:r>
    </w:p>
    <w:p w:rsidR="00236D7E" w:rsidRPr="009C66EC" w:rsidRDefault="00236D7E" w:rsidP="00236D7E">
      <w:pPr>
        <w:pStyle w:val="Kontakte"/>
      </w:pPr>
      <w:r w:rsidRPr="009C66EC">
        <w:rPr>
          <w:lang w:val="en-GB" w:bidi="en-GB"/>
        </w:rPr>
        <w:t>Jan Leins</w:t>
      </w:r>
    </w:p>
    <w:p w:rsidR="00236D7E" w:rsidRPr="00BB0ED0" w:rsidRDefault="00236D7E" w:rsidP="00236D7E">
      <w:pPr>
        <w:pStyle w:val="Kontakte"/>
      </w:pPr>
      <w:r w:rsidRPr="00BB0ED0">
        <w:rPr>
          <w:lang w:val="en-GB" w:bidi="en-GB"/>
        </w:rPr>
        <w:t xml:space="preserve">Public relations for logistics, steel, industrial goods and IT </w:t>
      </w:r>
    </w:p>
    <w:p w:rsidR="00236D7E" w:rsidRPr="00BB0ED0" w:rsidRDefault="00236D7E" w:rsidP="00236D7E">
      <w:pPr>
        <w:pStyle w:val="Kontakte"/>
      </w:pPr>
      <w:r w:rsidRPr="00BB0ED0">
        <w:rPr>
          <w:lang w:val="en-GB" w:bidi="en-GB"/>
        </w:rPr>
        <w:t>Herzog-Adolf-Straße 3</w:t>
      </w:r>
    </w:p>
    <w:p w:rsidR="00236D7E" w:rsidRPr="00BB0ED0" w:rsidRDefault="00236D7E" w:rsidP="00236D7E">
      <w:pPr>
        <w:pStyle w:val="Kontakte"/>
      </w:pPr>
      <w:r w:rsidRPr="00BB0ED0">
        <w:rPr>
          <w:lang w:val="en-GB" w:bidi="en-GB"/>
        </w:rPr>
        <w:t>56410 Montabaur, Germany</w:t>
      </w:r>
    </w:p>
    <w:p w:rsidR="00236D7E" w:rsidRPr="00BB0ED0" w:rsidRDefault="00236D7E" w:rsidP="00236D7E">
      <w:pPr>
        <w:pStyle w:val="Kontakte"/>
      </w:pPr>
      <w:r w:rsidRPr="00BB0ED0">
        <w:rPr>
          <w:lang w:val="en-GB" w:bidi="en-GB"/>
        </w:rPr>
        <w:t>Telephone: +49 2602 950 99-16</w:t>
      </w:r>
    </w:p>
    <w:p w:rsidR="00236D7E" w:rsidRPr="00BB0ED0" w:rsidRDefault="00236D7E" w:rsidP="00236D7E">
      <w:pPr>
        <w:pStyle w:val="Kontakte"/>
      </w:pPr>
      <w:r w:rsidRPr="00BB0ED0">
        <w:rPr>
          <w:lang w:val="en-GB" w:bidi="en-GB"/>
        </w:rPr>
        <w:t>Email: jl@additiv-pr.de</w:t>
      </w:r>
    </w:p>
    <w:p w:rsidR="00236D7E" w:rsidRPr="00BB0ED0" w:rsidRDefault="00236D7E" w:rsidP="00236D7E">
      <w:pPr>
        <w:pStyle w:val="Kontakte"/>
      </w:pPr>
      <w:r w:rsidRPr="00BB0ED0">
        <w:rPr>
          <w:lang w:val="en-GB" w:bidi="en-GB"/>
        </w:rPr>
        <w:t>Internet: www.additiv-pr.de</w:t>
      </w:r>
    </w:p>
    <w:p w:rsidR="00231D8D" w:rsidRPr="006944CF" w:rsidRDefault="00231D8D" w:rsidP="00231D8D">
      <w:pPr>
        <w:pStyle w:val="Flietext"/>
      </w:pPr>
    </w:p>
    <w:p w:rsidR="00231D8D" w:rsidRDefault="00231D8D" w:rsidP="00C77F45">
      <w:pPr>
        <w:pStyle w:val="Textkrper"/>
        <w:rPr>
          <w:rFonts w:ascii="Arial" w:hAnsi="Arial" w:cs="Arial"/>
          <w:b w:val="0"/>
          <w:bCs/>
          <w:sz w:val="22"/>
          <w:szCs w:val="22"/>
        </w:rPr>
      </w:pPr>
    </w:p>
    <w:p w:rsidR="00C77F45" w:rsidRDefault="00C77F45" w:rsidP="00ED2CC1">
      <w:pPr>
        <w:pStyle w:val="Zusatzinformationen"/>
        <w:rPr>
          <w:u w:val="single"/>
        </w:rPr>
      </w:pPr>
    </w:p>
    <w:sectPr w:rsidR="00C77F45" w:rsidSect="00913F64">
      <w:headerReference w:type="default" r:id="rId17"/>
      <w:footerReference w:type="default" r:id="rId18"/>
      <w:headerReference w:type="first" r:id="rId19"/>
      <w:footerReference w:type="first" r:id="rId20"/>
      <w:pgSz w:w="11906" w:h="16838"/>
      <w:pgMar w:top="1418" w:right="2835"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382" w:rsidRDefault="00884382">
      <w:r>
        <w:separator/>
      </w:r>
    </w:p>
  </w:endnote>
  <w:endnote w:type="continuationSeparator" w:id="0">
    <w:p w:rsidR="00884382" w:rsidRDefault="0088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ZPZDHI+Imago-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9" w:rsidRPr="001473C8" w:rsidRDefault="00C82139" w:rsidP="00C84CEC">
    <w:pPr>
      <w:pStyle w:val="Fuzeile"/>
      <w:jc w:val="center"/>
      <w:rPr>
        <w:rFonts w:ascii="Arial" w:hAnsi="Arial" w:cs="Arial"/>
        <w:sz w:val="16"/>
        <w:szCs w:val="16"/>
      </w:rPr>
    </w:pPr>
    <w:r w:rsidRPr="001473C8">
      <w:rPr>
        <w:rFonts w:ascii="Arial" w:eastAsia="Arial" w:hAnsi="Arial" w:cs="Arial"/>
        <w:sz w:val="16"/>
        <w:szCs w:val="16"/>
        <w:lang w:val="en-GB" w:bidi="en-GB"/>
      </w:rPr>
      <w:t xml:space="preserve">Page </w:t>
    </w:r>
    <w:r w:rsidR="00DF6D17" w:rsidRPr="001473C8">
      <w:rPr>
        <w:rStyle w:val="Seitenzahl"/>
        <w:rFonts w:ascii="Arial" w:eastAsia="Arial" w:hAnsi="Arial" w:cs="Arial"/>
        <w:sz w:val="16"/>
        <w:szCs w:val="16"/>
        <w:lang w:val="en-GB" w:bidi="en-GB"/>
      </w:rPr>
      <w:fldChar w:fldCharType="begin"/>
    </w:r>
    <w:r w:rsidRPr="001473C8">
      <w:rPr>
        <w:rStyle w:val="Seitenzahl"/>
        <w:rFonts w:ascii="Arial" w:eastAsia="Arial" w:hAnsi="Arial" w:cs="Arial"/>
        <w:sz w:val="16"/>
        <w:szCs w:val="16"/>
        <w:lang w:val="en-GB" w:bidi="en-GB"/>
      </w:rPr>
      <w:instrText xml:space="preserve"> </w:instrText>
    </w:r>
    <w:r>
      <w:rPr>
        <w:rStyle w:val="Seitenzahl"/>
        <w:rFonts w:ascii="Arial" w:eastAsia="Arial" w:hAnsi="Arial" w:cs="Arial"/>
        <w:sz w:val="16"/>
        <w:szCs w:val="16"/>
        <w:lang w:val="en-GB" w:bidi="en-GB"/>
      </w:rPr>
      <w:instrText>PAGE</w:instrText>
    </w:r>
    <w:r w:rsidRPr="001473C8">
      <w:rPr>
        <w:rStyle w:val="Seitenzahl"/>
        <w:rFonts w:ascii="Arial" w:eastAsia="Arial" w:hAnsi="Arial" w:cs="Arial"/>
        <w:sz w:val="16"/>
        <w:szCs w:val="16"/>
        <w:lang w:val="en-GB" w:bidi="en-GB"/>
      </w:rPr>
      <w:instrText xml:space="preserve"> </w:instrText>
    </w:r>
    <w:r w:rsidR="00DF6D17" w:rsidRPr="001473C8">
      <w:rPr>
        <w:rStyle w:val="Seitenzahl"/>
        <w:rFonts w:ascii="Arial" w:eastAsia="Arial" w:hAnsi="Arial" w:cs="Arial"/>
        <w:sz w:val="16"/>
        <w:szCs w:val="16"/>
        <w:lang w:val="en-GB" w:bidi="en-GB"/>
      </w:rPr>
      <w:fldChar w:fldCharType="separate"/>
    </w:r>
    <w:r w:rsidR="006A1ADD">
      <w:rPr>
        <w:rStyle w:val="Seitenzahl"/>
        <w:rFonts w:ascii="Arial" w:eastAsia="Arial" w:hAnsi="Arial" w:cs="Arial"/>
        <w:noProof/>
        <w:sz w:val="16"/>
        <w:szCs w:val="16"/>
        <w:lang w:val="en-GB" w:bidi="en-GB"/>
      </w:rPr>
      <w:t>3</w:t>
    </w:r>
    <w:r w:rsidR="00DF6D17" w:rsidRPr="001473C8">
      <w:rPr>
        <w:rStyle w:val="Seitenzahl"/>
        <w:rFonts w:ascii="Arial" w:eastAsia="Arial" w:hAnsi="Arial" w:cs="Arial"/>
        <w:sz w:val="16"/>
        <w:szCs w:val="16"/>
        <w:lang w:val="en-GB" w:bidi="en-GB"/>
      </w:rPr>
      <w:fldChar w:fldCharType="end"/>
    </w:r>
    <w:r w:rsidRPr="001473C8">
      <w:rPr>
        <w:rStyle w:val="Seitenzahl"/>
        <w:rFonts w:ascii="Arial" w:eastAsia="Arial" w:hAnsi="Arial" w:cs="Arial"/>
        <w:sz w:val="16"/>
        <w:szCs w:val="16"/>
        <w:lang w:val="en-GB" w:bidi="en-GB"/>
      </w:rPr>
      <w:t xml:space="preserve"> of </w:t>
    </w:r>
    <w:r w:rsidR="00DF6D17" w:rsidRPr="001473C8">
      <w:rPr>
        <w:rStyle w:val="Seitenzahl"/>
        <w:rFonts w:ascii="Arial" w:eastAsia="Arial" w:hAnsi="Arial" w:cs="Arial"/>
        <w:sz w:val="16"/>
        <w:szCs w:val="16"/>
        <w:lang w:val="en-GB" w:bidi="en-GB"/>
      </w:rPr>
      <w:fldChar w:fldCharType="begin"/>
    </w:r>
    <w:r w:rsidRPr="001473C8">
      <w:rPr>
        <w:rStyle w:val="Seitenzahl"/>
        <w:rFonts w:ascii="Arial" w:eastAsia="Arial" w:hAnsi="Arial" w:cs="Arial"/>
        <w:sz w:val="16"/>
        <w:szCs w:val="16"/>
        <w:lang w:val="en-GB" w:bidi="en-GB"/>
      </w:rPr>
      <w:instrText xml:space="preserve"> </w:instrText>
    </w:r>
    <w:r>
      <w:rPr>
        <w:rStyle w:val="Seitenzahl"/>
        <w:rFonts w:ascii="Arial" w:eastAsia="Arial" w:hAnsi="Arial" w:cs="Arial"/>
        <w:sz w:val="16"/>
        <w:szCs w:val="16"/>
        <w:lang w:val="en-GB" w:bidi="en-GB"/>
      </w:rPr>
      <w:instrText>NUMPAGES</w:instrText>
    </w:r>
    <w:r w:rsidRPr="001473C8">
      <w:rPr>
        <w:rStyle w:val="Seitenzahl"/>
        <w:rFonts w:ascii="Arial" w:eastAsia="Arial" w:hAnsi="Arial" w:cs="Arial"/>
        <w:sz w:val="16"/>
        <w:szCs w:val="16"/>
        <w:lang w:val="en-GB" w:bidi="en-GB"/>
      </w:rPr>
      <w:instrText xml:space="preserve"> </w:instrText>
    </w:r>
    <w:r w:rsidR="00DF6D17" w:rsidRPr="001473C8">
      <w:rPr>
        <w:rStyle w:val="Seitenzahl"/>
        <w:rFonts w:ascii="Arial" w:eastAsia="Arial" w:hAnsi="Arial" w:cs="Arial"/>
        <w:sz w:val="16"/>
        <w:szCs w:val="16"/>
        <w:lang w:val="en-GB" w:bidi="en-GB"/>
      </w:rPr>
      <w:fldChar w:fldCharType="separate"/>
    </w:r>
    <w:r w:rsidR="006A1ADD">
      <w:rPr>
        <w:rStyle w:val="Seitenzahl"/>
        <w:rFonts w:ascii="Arial" w:eastAsia="Arial" w:hAnsi="Arial" w:cs="Arial"/>
        <w:noProof/>
        <w:sz w:val="16"/>
        <w:szCs w:val="16"/>
        <w:lang w:val="en-GB" w:bidi="en-GB"/>
      </w:rPr>
      <w:t>8</w:t>
    </w:r>
    <w:r w:rsidR="00DF6D17" w:rsidRPr="001473C8">
      <w:rPr>
        <w:rStyle w:val="Seitenzahl"/>
        <w:rFonts w:ascii="Arial" w:eastAsia="Arial" w:hAnsi="Arial" w:cs="Arial"/>
        <w:sz w:val="16"/>
        <w:szCs w:val="16"/>
        <w:lang w:val="en-GB" w:bidi="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9" w:rsidRPr="003912B8" w:rsidRDefault="00C82139">
    <w:pPr>
      <w:pStyle w:val="Fuzeile"/>
      <w:jc w:val="center"/>
      <w:rPr>
        <w:rFonts w:ascii="Arial" w:hAnsi="Arial" w:cs="Arial"/>
        <w:sz w:val="18"/>
        <w:szCs w:val="18"/>
      </w:rPr>
    </w:pPr>
    <w:r w:rsidRPr="003912B8">
      <w:rPr>
        <w:rFonts w:ascii="Arial" w:eastAsia="Arial" w:hAnsi="Arial" w:cs="Arial"/>
        <w:sz w:val="18"/>
        <w:szCs w:val="18"/>
        <w:lang w:val="en-GB" w:bidi="en-GB"/>
      </w:rPr>
      <w:t xml:space="preserve">Page </w:t>
    </w:r>
    <w:r w:rsidR="00DF6D17" w:rsidRPr="003912B8">
      <w:rPr>
        <w:rFonts w:ascii="Arial" w:eastAsia="Arial" w:hAnsi="Arial" w:cs="Arial"/>
        <w:sz w:val="18"/>
        <w:szCs w:val="18"/>
        <w:lang w:val="en-GB" w:bidi="en-GB"/>
      </w:rPr>
      <w:fldChar w:fldCharType="begin"/>
    </w:r>
    <w:r>
      <w:rPr>
        <w:rFonts w:ascii="Arial" w:eastAsia="Arial" w:hAnsi="Arial" w:cs="Arial"/>
        <w:sz w:val="18"/>
        <w:szCs w:val="18"/>
        <w:lang w:val="en-GB" w:bidi="en-GB"/>
      </w:rPr>
      <w:instrText>PAGE</w:instrText>
    </w:r>
    <w:r w:rsidR="00DF6D17" w:rsidRPr="003912B8">
      <w:rPr>
        <w:rFonts w:ascii="Arial" w:eastAsia="Arial" w:hAnsi="Arial" w:cs="Arial"/>
        <w:sz w:val="18"/>
        <w:szCs w:val="18"/>
        <w:lang w:val="en-GB" w:bidi="en-GB"/>
      </w:rPr>
      <w:fldChar w:fldCharType="separate"/>
    </w:r>
    <w:r>
      <w:rPr>
        <w:rFonts w:ascii="Arial" w:eastAsia="Arial" w:hAnsi="Arial" w:cs="Arial"/>
        <w:noProof/>
        <w:sz w:val="18"/>
        <w:szCs w:val="18"/>
        <w:lang w:val="en-GB" w:bidi="en-GB"/>
      </w:rPr>
      <w:t>1</w:t>
    </w:r>
    <w:r w:rsidR="00DF6D17" w:rsidRPr="003912B8">
      <w:rPr>
        <w:rFonts w:ascii="Arial" w:eastAsia="Arial" w:hAnsi="Arial" w:cs="Arial"/>
        <w:sz w:val="18"/>
        <w:szCs w:val="18"/>
        <w:lang w:val="en-GB" w:bidi="en-GB"/>
      </w:rPr>
      <w:fldChar w:fldCharType="end"/>
    </w:r>
    <w:r w:rsidRPr="003912B8">
      <w:rPr>
        <w:rFonts w:ascii="Arial" w:eastAsia="Arial" w:hAnsi="Arial" w:cs="Arial"/>
        <w:sz w:val="18"/>
        <w:szCs w:val="18"/>
        <w:lang w:val="en-GB" w:bidi="en-GB"/>
      </w:rPr>
      <w:t xml:space="preserve"> of </w:t>
    </w:r>
    <w:r w:rsidR="00DF6D17" w:rsidRPr="003912B8">
      <w:rPr>
        <w:rFonts w:ascii="Arial" w:eastAsia="Arial" w:hAnsi="Arial" w:cs="Arial"/>
        <w:sz w:val="18"/>
        <w:szCs w:val="18"/>
        <w:lang w:val="en-GB" w:bidi="en-GB"/>
      </w:rPr>
      <w:fldChar w:fldCharType="begin"/>
    </w:r>
    <w:r>
      <w:rPr>
        <w:rFonts w:ascii="Arial" w:eastAsia="Arial" w:hAnsi="Arial" w:cs="Arial"/>
        <w:sz w:val="18"/>
        <w:szCs w:val="18"/>
        <w:lang w:val="en-GB" w:bidi="en-GB"/>
      </w:rPr>
      <w:instrText>NUMPAGES</w:instrText>
    </w:r>
    <w:r w:rsidR="00DF6D17" w:rsidRPr="003912B8">
      <w:rPr>
        <w:rFonts w:ascii="Arial" w:eastAsia="Arial" w:hAnsi="Arial" w:cs="Arial"/>
        <w:sz w:val="18"/>
        <w:szCs w:val="18"/>
        <w:lang w:val="en-GB" w:bidi="en-GB"/>
      </w:rPr>
      <w:fldChar w:fldCharType="separate"/>
    </w:r>
    <w:r w:rsidR="00773196">
      <w:rPr>
        <w:rFonts w:ascii="Arial" w:eastAsia="Arial" w:hAnsi="Arial" w:cs="Arial"/>
        <w:noProof/>
        <w:sz w:val="18"/>
        <w:szCs w:val="18"/>
        <w:lang w:val="en-GB" w:bidi="en-GB"/>
      </w:rPr>
      <w:t>8</w:t>
    </w:r>
    <w:r w:rsidR="00DF6D17" w:rsidRPr="003912B8">
      <w:rPr>
        <w:rFonts w:ascii="Arial" w:eastAsia="Arial" w:hAnsi="Arial" w:cs="Arial"/>
        <w:sz w:val="18"/>
        <w:szCs w:val="18"/>
        <w:lang w:val="en-GB" w:bidi="en-GB"/>
      </w:rPr>
      <w:fldChar w:fldCharType="end"/>
    </w:r>
  </w:p>
  <w:p w:rsidR="00C82139" w:rsidRDefault="00C8213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382" w:rsidRDefault="00884382">
      <w:r>
        <w:separator/>
      </w:r>
    </w:p>
  </w:footnote>
  <w:footnote w:type="continuationSeparator" w:id="0">
    <w:p w:rsidR="00884382" w:rsidRDefault="008843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9" w:rsidRPr="00E86BC2" w:rsidRDefault="00680545" w:rsidP="0025523A">
    <w:pPr>
      <w:rPr>
        <w:rFonts w:ascii="Arial" w:hAnsi="Arial"/>
        <w:b/>
        <w:sz w:val="48"/>
        <w:szCs w:val="48"/>
      </w:rPr>
    </w:pPr>
    <w:r>
      <w:rPr>
        <w:rFonts w:ascii="Arial" w:eastAsia="Arial" w:hAnsi="Arial" w:cs="Arial"/>
        <w:b/>
        <w:noProof/>
        <w:sz w:val="48"/>
        <w:szCs w:val="48"/>
        <w:lang w:val="en-GB" w:eastAsia="en-GB"/>
      </w:rPr>
      <w:drawing>
        <wp:anchor distT="0" distB="0" distL="114300" distR="114300" simplePos="0" relativeHeight="251659264" behindDoc="1" locked="0" layoutInCell="1" allowOverlap="1" wp14:anchorId="7D350DFA" wp14:editId="77662F1F">
          <wp:simplePos x="0" y="0"/>
          <wp:positionH relativeFrom="rightMargin">
            <wp:align>left</wp:align>
          </wp:positionH>
          <wp:positionV relativeFrom="paragraph">
            <wp:posOffset>-450215</wp:posOffset>
          </wp:positionV>
          <wp:extent cx="1524000" cy="1524000"/>
          <wp:effectExtent l="0" t="0" r="0" b="0"/>
          <wp:wrapTight wrapText="bothSides">
            <wp:wrapPolygon edited="0">
              <wp:start x="0" y="0"/>
              <wp:lineTo x="0" y="21330"/>
              <wp:lineTo x="21330" y="21330"/>
              <wp:lineTo x="2133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wm_logo April 18.jpg"/>
                  <pic:cNvPicPr/>
                </pic:nvPicPr>
                <pic:blipFill>
                  <a:blip r:embed="rId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C82139" w:rsidRPr="00A24968">
      <w:rPr>
        <w:rFonts w:ascii="Arial" w:eastAsia="Arial" w:hAnsi="Arial" w:cs="Arial"/>
        <w:b/>
        <w:sz w:val="48"/>
        <w:szCs w:val="48"/>
        <w:lang w:val="en-GB" w:bidi="en-GB"/>
      </w:rPr>
      <w:t>Press release</w:t>
    </w:r>
  </w:p>
  <w:p w:rsidR="00C82139" w:rsidRPr="00CB4063" w:rsidRDefault="00C82139" w:rsidP="00CB4063">
    <w:pPr>
      <w:spacing w:line="360" w:lineRule="auto"/>
      <w:rPr>
        <w:rFonts w:ascii="Arial" w:hAnsi="Arial" w:cs="Arial"/>
      </w:rPr>
    </w:pPr>
  </w:p>
  <w:p w:rsidR="00C82139" w:rsidRPr="00CB4063" w:rsidRDefault="00C82139" w:rsidP="00CB4063">
    <w:pPr>
      <w:pStyle w:val="Kopfzeile"/>
      <w:spacing w:line="36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9" w:rsidRPr="00D64A0A" w:rsidRDefault="00C82139" w:rsidP="00805862">
    <w:pPr>
      <w:rPr>
        <w:rFonts w:ascii="Arial" w:hAnsi="Arial"/>
        <w:sz w:val="22"/>
        <w:szCs w:val="22"/>
      </w:rPr>
    </w:pPr>
    <w:r>
      <w:rPr>
        <w:noProof/>
        <w:lang w:val="en-GB" w:eastAsia="en-GB"/>
      </w:rPr>
      <w:drawing>
        <wp:anchor distT="0" distB="0" distL="114300" distR="114300" simplePos="0" relativeHeight="251658240" behindDoc="1" locked="0" layoutInCell="1" allowOverlap="1" wp14:anchorId="262AA97B" wp14:editId="4DB498D8">
          <wp:simplePos x="0" y="0"/>
          <wp:positionH relativeFrom="column">
            <wp:posOffset>4531995</wp:posOffset>
          </wp:positionH>
          <wp:positionV relativeFrom="paragraph">
            <wp:posOffset>-66040</wp:posOffset>
          </wp:positionV>
          <wp:extent cx="1859915" cy="754380"/>
          <wp:effectExtent l="19050" t="0" r="6985" b="0"/>
          <wp:wrapNone/>
          <wp:docPr id="1" name="Grafik 1" descr="ew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wm-Logo"/>
                  <pic:cNvPicPr>
                    <a:picLocks noChangeAspect="1" noChangeArrowheads="1"/>
                  </pic:cNvPicPr>
                </pic:nvPicPr>
                <pic:blipFill>
                  <a:blip r:embed="rId1"/>
                  <a:srcRect/>
                  <a:stretch>
                    <a:fillRect/>
                  </a:stretch>
                </pic:blipFill>
                <pic:spPr bwMode="auto">
                  <a:xfrm>
                    <a:off x="0" y="0"/>
                    <a:ext cx="1859915" cy="754380"/>
                  </a:xfrm>
                  <a:prstGeom prst="rect">
                    <a:avLst/>
                  </a:prstGeom>
                  <a:noFill/>
                  <a:ln w="9525">
                    <a:noFill/>
                    <a:miter lim="800000"/>
                    <a:headEnd/>
                    <a:tailEnd/>
                  </a:ln>
                </pic:spPr>
              </pic:pic>
            </a:graphicData>
          </a:graphic>
        </wp:anchor>
      </w:drawing>
    </w:r>
  </w:p>
  <w:p w:rsidR="00C82139" w:rsidRDefault="00C82139" w:rsidP="00805862">
    <w:pPr>
      <w:rPr>
        <w:rFonts w:ascii="Arial" w:hAnsi="Arial"/>
        <w:b/>
        <w:sz w:val="48"/>
        <w:szCs w:val="48"/>
      </w:rPr>
    </w:pPr>
    <w:r w:rsidRPr="00A24968">
      <w:rPr>
        <w:rFonts w:ascii="Arial" w:eastAsia="Arial" w:hAnsi="Arial" w:cs="Arial"/>
        <w:b/>
        <w:sz w:val="48"/>
        <w:szCs w:val="48"/>
        <w:lang w:val="en-GB" w:bidi="en-GB"/>
      </w:rPr>
      <w:t xml:space="preserve">Press release </w:t>
    </w:r>
  </w:p>
  <w:p w:rsidR="00C82139" w:rsidRDefault="00C82139" w:rsidP="00805862"/>
  <w:p w:rsidR="00C82139" w:rsidRPr="00805862" w:rsidRDefault="00C82139" w:rsidP="00805862">
    <w:pPr>
      <w:pStyle w:val="Kopfzeile"/>
      <w:spacing w:line="360" w:lineRule="auto"/>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6.9pt;height:25.05pt;visibility:visible" o:bullet="t">
        <v:imagedata r:id="rId1" o:title=""/>
      </v:shape>
    </w:pict>
  </w:numPicBullet>
  <w:numPicBullet w:numPicBulletId="1">
    <w:pict>
      <v:shape id="_x0000_i1069" type="#_x0000_t75" style="width:23.15pt;height:26.9pt" o:bullet="t">
        <v:imagedata r:id="rId2" o:title="Aufzählungszeichen_EWM"/>
      </v:shape>
    </w:pict>
  </w:numPicBullet>
  <w:abstractNum w:abstractNumId="0">
    <w:nsid w:val="FFFFFF1D"/>
    <w:multiLevelType w:val="multilevel"/>
    <w:tmpl w:val="9DB487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DE01B2"/>
    <w:multiLevelType w:val="hybridMultilevel"/>
    <w:tmpl w:val="DAC0B840"/>
    <w:lvl w:ilvl="0" w:tplc="181A07F6">
      <w:start w:val="2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84306A"/>
    <w:multiLevelType w:val="hybridMultilevel"/>
    <w:tmpl w:val="40E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4F0435"/>
    <w:multiLevelType w:val="hybridMultilevel"/>
    <w:tmpl w:val="62629EF0"/>
    <w:lvl w:ilvl="0" w:tplc="4FD8A3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30C3913"/>
    <w:multiLevelType w:val="hybridMultilevel"/>
    <w:tmpl w:val="7A80E39E"/>
    <w:lvl w:ilvl="0" w:tplc="30B85844">
      <w:start w:val="1"/>
      <w:numFmt w:val="bullet"/>
      <w:lvlText w:val=""/>
      <w:lvlPicBulletId w:val="1"/>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5">
    <w:nsid w:val="25346F98"/>
    <w:multiLevelType w:val="hybridMultilevel"/>
    <w:tmpl w:val="C3BA4110"/>
    <w:lvl w:ilvl="0" w:tplc="73D07194">
      <w:numFmt w:val="bullet"/>
      <w:lvlText w:val="•"/>
      <w:lvlJc w:val="left"/>
      <w:pPr>
        <w:ind w:left="1420" w:hanging="70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46515777"/>
    <w:multiLevelType w:val="hybridMultilevel"/>
    <w:tmpl w:val="61BC0674"/>
    <w:lvl w:ilvl="0" w:tplc="30B85844">
      <w:start w:val="1"/>
      <w:numFmt w:val="bullet"/>
      <w:lvlText w:val=""/>
      <w:lvlPicBulletId w:val="1"/>
      <w:lvlJc w:val="left"/>
      <w:pPr>
        <w:ind w:left="644" w:hanging="360"/>
      </w:pPr>
      <w:rPr>
        <w:rFonts w:ascii="Symbol" w:hAnsi="Symbol" w:hint="default"/>
        <w:color w:val="auto"/>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nsid w:val="68024F6B"/>
    <w:multiLevelType w:val="hybridMultilevel"/>
    <w:tmpl w:val="D35E5792"/>
    <w:lvl w:ilvl="0" w:tplc="73D07194">
      <w:numFmt w:val="bullet"/>
      <w:lvlText w:val="•"/>
      <w:lvlJc w:val="left"/>
      <w:pPr>
        <w:ind w:left="1060" w:hanging="70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3A"/>
    <w:rsid w:val="00000DEF"/>
    <w:rsid w:val="00001098"/>
    <w:rsid w:val="000010B7"/>
    <w:rsid w:val="000016E3"/>
    <w:rsid w:val="000016EE"/>
    <w:rsid w:val="00001A9F"/>
    <w:rsid w:val="00001C56"/>
    <w:rsid w:val="00001EF0"/>
    <w:rsid w:val="00002202"/>
    <w:rsid w:val="000023A8"/>
    <w:rsid w:val="00002994"/>
    <w:rsid w:val="00002A8C"/>
    <w:rsid w:val="00003106"/>
    <w:rsid w:val="000033E1"/>
    <w:rsid w:val="000033E7"/>
    <w:rsid w:val="00003499"/>
    <w:rsid w:val="00003652"/>
    <w:rsid w:val="00003667"/>
    <w:rsid w:val="0000464A"/>
    <w:rsid w:val="0000482C"/>
    <w:rsid w:val="00004A54"/>
    <w:rsid w:val="00004C70"/>
    <w:rsid w:val="00004F6D"/>
    <w:rsid w:val="000052AC"/>
    <w:rsid w:val="00005626"/>
    <w:rsid w:val="0000577C"/>
    <w:rsid w:val="000057B3"/>
    <w:rsid w:val="00005F2C"/>
    <w:rsid w:val="00005FE3"/>
    <w:rsid w:val="000060AC"/>
    <w:rsid w:val="000063C2"/>
    <w:rsid w:val="0000647C"/>
    <w:rsid w:val="00006498"/>
    <w:rsid w:val="0000660F"/>
    <w:rsid w:val="00006815"/>
    <w:rsid w:val="00006DC1"/>
    <w:rsid w:val="00006DE7"/>
    <w:rsid w:val="0000711B"/>
    <w:rsid w:val="00007190"/>
    <w:rsid w:val="00007210"/>
    <w:rsid w:val="0000763E"/>
    <w:rsid w:val="00007A51"/>
    <w:rsid w:val="00007AE0"/>
    <w:rsid w:val="00010069"/>
    <w:rsid w:val="00010758"/>
    <w:rsid w:val="0001088F"/>
    <w:rsid w:val="00010BE0"/>
    <w:rsid w:val="00010E75"/>
    <w:rsid w:val="00010E9E"/>
    <w:rsid w:val="00010FDD"/>
    <w:rsid w:val="00011358"/>
    <w:rsid w:val="00011645"/>
    <w:rsid w:val="00011BCA"/>
    <w:rsid w:val="000120D3"/>
    <w:rsid w:val="000121DC"/>
    <w:rsid w:val="00012237"/>
    <w:rsid w:val="0001256E"/>
    <w:rsid w:val="00012AC2"/>
    <w:rsid w:val="00012BE0"/>
    <w:rsid w:val="00012D57"/>
    <w:rsid w:val="00012F8E"/>
    <w:rsid w:val="000138E9"/>
    <w:rsid w:val="00013928"/>
    <w:rsid w:val="00013E5E"/>
    <w:rsid w:val="00014E5E"/>
    <w:rsid w:val="00014F7C"/>
    <w:rsid w:val="00015ACB"/>
    <w:rsid w:val="00015B8B"/>
    <w:rsid w:val="00015D67"/>
    <w:rsid w:val="00016820"/>
    <w:rsid w:val="00016BD2"/>
    <w:rsid w:val="00016CAF"/>
    <w:rsid w:val="00016CB0"/>
    <w:rsid w:val="00016DBF"/>
    <w:rsid w:val="000172B7"/>
    <w:rsid w:val="00017CBF"/>
    <w:rsid w:val="00020399"/>
    <w:rsid w:val="00020648"/>
    <w:rsid w:val="000206F2"/>
    <w:rsid w:val="00020C30"/>
    <w:rsid w:val="000215AF"/>
    <w:rsid w:val="0002187D"/>
    <w:rsid w:val="000219BB"/>
    <w:rsid w:val="00021FEF"/>
    <w:rsid w:val="000224D8"/>
    <w:rsid w:val="00022F50"/>
    <w:rsid w:val="00023016"/>
    <w:rsid w:val="00023052"/>
    <w:rsid w:val="00023539"/>
    <w:rsid w:val="000235FF"/>
    <w:rsid w:val="0002361D"/>
    <w:rsid w:val="00023AD7"/>
    <w:rsid w:val="00023B0B"/>
    <w:rsid w:val="00023BBA"/>
    <w:rsid w:val="00023D01"/>
    <w:rsid w:val="00023F16"/>
    <w:rsid w:val="00024398"/>
    <w:rsid w:val="00024522"/>
    <w:rsid w:val="000246DF"/>
    <w:rsid w:val="000247CF"/>
    <w:rsid w:val="0002496E"/>
    <w:rsid w:val="00024A13"/>
    <w:rsid w:val="00025220"/>
    <w:rsid w:val="0002531C"/>
    <w:rsid w:val="000253A9"/>
    <w:rsid w:val="000258CE"/>
    <w:rsid w:val="00025E25"/>
    <w:rsid w:val="000262C3"/>
    <w:rsid w:val="0002640D"/>
    <w:rsid w:val="00026CED"/>
    <w:rsid w:val="000272B3"/>
    <w:rsid w:val="00027A01"/>
    <w:rsid w:val="000301B3"/>
    <w:rsid w:val="000303BF"/>
    <w:rsid w:val="00030732"/>
    <w:rsid w:val="00030A12"/>
    <w:rsid w:val="00030E52"/>
    <w:rsid w:val="00031098"/>
    <w:rsid w:val="00031153"/>
    <w:rsid w:val="000318A4"/>
    <w:rsid w:val="00031A08"/>
    <w:rsid w:val="00031C8C"/>
    <w:rsid w:val="00031F67"/>
    <w:rsid w:val="0003213B"/>
    <w:rsid w:val="00032258"/>
    <w:rsid w:val="000323B5"/>
    <w:rsid w:val="00032725"/>
    <w:rsid w:val="00032842"/>
    <w:rsid w:val="00033257"/>
    <w:rsid w:val="00033AD5"/>
    <w:rsid w:val="00034063"/>
    <w:rsid w:val="00034FD2"/>
    <w:rsid w:val="000353A7"/>
    <w:rsid w:val="00035C66"/>
    <w:rsid w:val="00036041"/>
    <w:rsid w:val="00036784"/>
    <w:rsid w:val="000367A3"/>
    <w:rsid w:val="00036C13"/>
    <w:rsid w:val="0003719B"/>
    <w:rsid w:val="00037216"/>
    <w:rsid w:val="00037A46"/>
    <w:rsid w:val="00037A5B"/>
    <w:rsid w:val="00040196"/>
    <w:rsid w:val="00040A8B"/>
    <w:rsid w:val="00040C8A"/>
    <w:rsid w:val="00040D14"/>
    <w:rsid w:val="0004137B"/>
    <w:rsid w:val="0004177F"/>
    <w:rsid w:val="000418F2"/>
    <w:rsid w:val="0004199F"/>
    <w:rsid w:val="00042AEC"/>
    <w:rsid w:val="000433CF"/>
    <w:rsid w:val="000435B6"/>
    <w:rsid w:val="00043756"/>
    <w:rsid w:val="00043A62"/>
    <w:rsid w:val="00043E66"/>
    <w:rsid w:val="00044405"/>
    <w:rsid w:val="00044613"/>
    <w:rsid w:val="0004475A"/>
    <w:rsid w:val="000455D1"/>
    <w:rsid w:val="0004566B"/>
    <w:rsid w:val="00045ADA"/>
    <w:rsid w:val="00045C48"/>
    <w:rsid w:val="00045EE6"/>
    <w:rsid w:val="0004674A"/>
    <w:rsid w:val="00046C49"/>
    <w:rsid w:val="00046C6F"/>
    <w:rsid w:val="00046D94"/>
    <w:rsid w:val="00046DBD"/>
    <w:rsid w:val="00047293"/>
    <w:rsid w:val="000473CC"/>
    <w:rsid w:val="00050067"/>
    <w:rsid w:val="000500FF"/>
    <w:rsid w:val="000502C9"/>
    <w:rsid w:val="0005076D"/>
    <w:rsid w:val="00050BFF"/>
    <w:rsid w:val="00050F3A"/>
    <w:rsid w:val="00051230"/>
    <w:rsid w:val="00051FAA"/>
    <w:rsid w:val="0005295B"/>
    <w:rsid w:val="00052ED9"/>
    <w:rsid w:val="00052F6B"/>
    <w:rsid w:val="00052FFF"/>
    <w:rsid w:val="000530B8"/>
    <w:rsid w:val="00053120"/>
    <w:rsid w:val="00053631"/>
    <w:rsid w:val="0005387C"/>
    <w:rsid w:val="00053927"/>
    <w:rsid w:val="0005492B"/>
    <w:rsid w:val="00054B06"/>
    <w:rsid w:val="0005547D"/>
    <w:rsid w:val="00055680"/>
    <w:rsid w:val="000557D1"/>
    <w:rsid w:val="00055851"/>
    <w:rsid w:val="00056048"/>
    <w:rsid w:val="000568B9"/>
    <w:rsid w:val="0005695F"/>
    <w:rsid w:val="0005726F"/>
    <w:rsid w:val="00057C24"/>
    <w:rsid w:val="00057EA4"/>
    <w:rsid w:val="000601B3"/>
    <w:rsid w:val="000603A9"/>
    <w:rsid w:val="0006044C"/>
    <w:rsid w:val="000604F6"/>
    <w:rsid w:val="0006070E"/>
    <w:rsid w:val="0006074A"/>
    <w:rsid w:val="00060B7A"/>
    <w:rsid w:val="00060CE5"/>
    <w:rsid w:val="0006132F"/>
    <w:rsid w:val="00061528"/>
    <w:rsid w:val="0006163C"/>
    <w:rsid w:val="0006197B"/>
    <w:rsid w:val="00061C90"/>
    <w:rsid w:val="00061D05"/>
    <w:rsid w:val="00061EA1"/>
    <w:rsid w:val="000623C4"/>
    <w:rsid w:val="000625B2"/>
    <w:rsid w:val="0006298C"/>
    <w:rsid w:val="00062BCB"/>
    <w:rsid w:val="00063E45"/>
    <w:rsid w:val="00063E92"/>
    <w:rsid w:val="0006421E"/>
    <w:rsid w:val="0006428A"/>
    <w:rsid w:val="0006434B"/>
    <w:rsid w:val="000643FD"/>
    <w:rsid w:val="00064CCD"/>
    <w:rsid w:val="00064E81"/>
    <w:rsid w:val="000657BD"/>
    <w:rsid w:val="00065804"/>
    <w:rsid w:val="0006597A"/>
    <w:rsid w:val="00065BDA"/>
    <w:rsid w:val="000666DD"/>
    <w:rsid w:val="0006674F"/>
    <w:rsid w:val="00066781"/>
    <w:rsid w:val="00066D53"/>
    <w:rsid w:val="00067429"/>
    <w:rsid w:val="000678BC"/>
    <w:rsid w:val="000678DE"/>
    <w:rsid w:val="00067BF8"/>
    <w:rsid w:val="00067F7F"/>
    <w:rsid w:val="0007023D"/>
    <w:rsid w:val="00070410"/>
    <w:rsid w:val="000706A4"/>
    <w:rsid w:val="00070C06"/>
    <w:rsid w:val="00070C53"/>
    <w:rsid w:val="00070D02"/>
    <w:rsid w:val="0007125C"/>
    <w:rsid w:val="00071443"/>
    <w:rsid w:val="00071476"/>
    <w:rsid w:val="000716F9"/>
    <w:rsid w:val="000719D2"/>
    <w:rsid w:val="00072AA8"/>
    <w:rsid w:val="00072ABC"/>
    <w:rsid w:val="00072BFD"/>
    <w:rsid w:val="00072D69"/>
    <w:rsid w:val="00072FDF"/>
    <w:rsid w:val="0007305C"/>
    <w:rsid w:val="0007375E"/>
    <w:rsid w:val="0007398F"/>
    <w:rsid w:val="00073ADC"/>
    <w:rsid w:val="00073BC7"/>
    <w:rsid w:val="00073D4E"/>
    <w:rsid w:val="00073EE3"/>
    <w:rsid w:val="000744CA"/>
    <w:rsid w:val="00074E2A"/>
    <w:rsid w:val="00074FEF"/>
    <w:rsid w:val="0007506D"/>
    <w:rsid w:val="00075133"/>
    <w:rsid w:val="00075440"/>
    <w:rsid w:val="00076014"/>
    <w:rsid w:val="00076538"/>
    <w:rsid w:val="00076A62"/>
    <w:rsid w:val="00076B70"/>
    <w:rsid w:val="000771A4"/>
    <w:rsid w:val="000772CD"/>
    <w:rsid w:val="00077347"/>
    <w:rsid w:val="00077EF6"/>
    <w:rsid w:val="0008034D"/>
    <w:rsid w:val="000803F4"/>
    <w:rsid w:val="00080B72"/>
    <w:rsid w:val="00080C37"/>
    <w:rsid w:val="00081152"/>
    <w:rsid w:val="00081D2F"/>
    <w:rsid w:val="00081E62"/>
    <w:rsid w:val="00081F35"/>
    <w:rsid w:val="000820B8"/>
    <w:rsid w:val="000821FE"/>
    <w:rsid w:val="00082709"/>
    <w:rsid w:val="00082738"/>
    <w:rsid w:val="00082A3A"/>
    <w:rsid w:val="00082DF8"/>
    <w:rsid w:val="000831BE"/>
    <w:rsid w:val="00083610"/>
    <w:rsid w:val="00083CDA"/>
    <w:rsid w:val="00083E4D"/>
    <w:rsid w:val="000855A5"/>
    <w:rsid w:val="0008577C"/>
    <w:rsid w:val="00085FD2"/>
    <w:rsid w:val="000863E7"/>
    <w:rsid w:val="00086492"/>
    <w:rsid w:val="00086C79"/>
    <w:rsid w:val="000870EC"/>
    <w:rsid w:val="000870FA"/>
    <w:rsid w:val="00087338"/>
    <w:rsid w:val="00087A66"/>
    <w:rsid w:val="00087B56"/>
    <w:rsid w:val="000902C8"/>
    <w:rsid w:val="00090466"/>
    <w:rsid w:val="00090E07"/>
    <w:rsid w:val="0009131C"/>
    <w:rsid w:val="00091B76"/>
    <w:rsid w:val="00091BB2"/>
    <w:rsid w:val="00091BE9"/>
    <w:rsid w:val="00091E63"/>
    <w:rsid w:val="00091FAC"/>
    <w:rsid w:val="0009258B"/>
    <w:rsid w:val="0009272B"/>
    <w:rsid w:val="00092757"/>
    <w:rsid w:val="000929F8"/>
    <w:rsid w:val="00092A59"/>
    <w:rsid w:val="00092FEC"/>
    <w:rsid w:val="0009313C"/>
    <w:rsid w:val="00093985"/>
    <w:rsid w:val="00094CDD"/>
    <w:rsid w:val="00094D9E"/>
    <w:rsid w:val="00094F96"/>
    <w:rsid w:val="00095002"/>
    <w:rsid w:val="00095359"/>
    <w:rsid w:val="000957C8"/>
    <w:rsid w:val="0009594E"/>
    <w:rsid w:val="00095A54"/>
    <w:rsid w:val="00096B01"/>
    <w:rsid w:val="00096C78"/>
    <w:rsid w:val="00096EA6"/>
    <w:rsid w:val="00096F7F"/>
    <w:rsid w:val="000971A2"/>
    <w:rsid w:val="00097291"/>
    <w:rsid w:val="00097542"/>
    <w:rsid w:val="0009759C"/>
    <w:rsid w:val="000976CE"/>
    <w:rsid w:val="00097742"/>
    <w:rsid w:val="00097F18"/>
    <w:rsid w:val="000A0131"/>
    <w:rsid w:val="000A0612"/>
    <w:rsid w:val="000A06A5"/>
    <w:rsid w:val="000A07D7"/>
    <w:rsid w:val="000A0974"/>
    <w:rsid w:val="000A1032"/>
    <w:rsid w:val="000A121B"/>
    <w:rsid w:val="000A16A8"/>
    <w:rsid w:val="000A173C"/>
    <w:rsid w:val="000A1804"/>
    <w:rsid w:val="000A1C88"/>
    <w:rsid w:val="000A1E5F"/>
    <w:rsid w:val="000A1ED6"/>
    <w:rsid w:val="000A22D9"/>
    <w:rsid w:val="000A273B"/>
    <w:rsid w:val="000A28AB"/>
    <w:rsid w:val="000A2B57"/>
    <w:rsid w:val="000A2C1A"/>
    <w:rsid w:val="000A2C75"/>
    <w:rsid w:val="000A2D98"/>
    <w:rsid w:val="000A341C"/>
    <w:rsid w:val="000A3555"/>
    <w:rsid w:val="000A3A33"/>
    <w:rsid w:val="000A3E5F"/>
    <w:rsid w:val="000A40F7"/>
    <w:rsid w:val="000A458B"/>
    <w:rsid w:val="000A4AAE"/>
    <w:rsid w:val="000A4EAA"/>
    <w:rsid w:val="000A4F68"/>
    <w:rsid w:val="000A4FCE"/>
    <w:rsid w:val="000A507E"/>
    <w:rsid w:val="000A50B9"/>
    <w:rsid w:val="000A533A"/>
    <w:rsid w:val="000A5527"/>
    <w:rsid w:val="000A57F2"/>
    <w:rsid w:val="000A57F3"/>
    <w:rsid w:val="000A605E"/>
    <w:rsid w:val="000A6294"/>
    <w:rsid w:val="000A62F9"/>
    <w:rsid w:val="000A64E5"/>
    <w:rsid w:val="000A6553"/>
    <w:rsid w:val="000A6F15"/>
    <w:rsid w:val="000A6F55"/>
    <w:rsid w:val="000A7B4D"/>
    <w:rsid w:val="000B046B"/>
    <w:rsid w:val="000B060B"/>
    <w:rsid w:val="000B0C6A"/>
    <w:rsid w:val="000B0DCD"/>
    <w:rsid w:val="000B0E30"/>
    <w:rsid w:val="000B1894"/>
    <w:rsid w:val="000B19C0"/>
    <w:rsid w:val="000B2191"/>
    <w:rsid w:val="000B22B3"/>
    <w:rsid w:val="000B2473"/>
    <w:rsid w:val="000B24CB"/>
    <w:rsid w:val="000B2F97"/>
    <w:rsid w:val="000B301E"/>
    <w:rsid w:val="000B3FA2"/>
    <w:rsid w:val="000B4186"/>
    <w:rsid w:val="000B4268"/>
    <w:rsid w:val="000B493D"/>
    <w:rsid w:val="000B4BF5"/>
    <w:rsid w:val="000B4F3D"/>
    <w:rsid w:val="000B4F58"/>
    <w:rsid w:val="000B5E43"/>
    <w:rsid w:val="000B6026"/>
    <w:rsid w:val="000B6A1B"/>
    <w:rsid w:val="000B6A70"/>
    <w:rsid w:val="000B723C"/>
    <w:rsid w:val="000B726E"/>
    <w:rsid w:val="000B767F"/>
    <w:rsid w:val="000B791D"/>
    <w:rsid w:val="000B793F"/>
    <w:rsid w:val="000B7CCF"/>
    <w:rsid w:val="000B7D07"/>
    <w:rsid w:val="000B7D6F"/>
    <w:rsid w:val="000B7F61"/>
    <w:rsid w:val="000C01A6"/>
    <w:rsid w:val="000C0556"/>
    <w:rsid w:val="000C0D8B"/>
    <w:rsid w:val="000C19D1"/>
    <w:rsid w:val="000C1B05"/>
    <w:rsid w:val="000C1F0C"/>
    <w:rsid w:val="000C217A"/>
    <w:rsid w:val="000C2249"/>
    <w:rsid w:val="000C330C"/>
    <w:rsid w:val="000C36A9"/>
    <w:rsid w:val="000C3B1A"/>
    <w:rsid w:val="000C3D74"/>
    <w:rsid w:val="000C42A1"/>
    <w:rsid w:val="000C4799"/>
    <w:rsid w:val="000C494B"/>
    <w:rsid w:val="000C4B21"/>
    <w:rsid w:val="000C55FB"/>
    <w:rsid w:val="000C5770"/>
    <w:rsid w:val="000C5858"/>
    <w:rsid w:val="000C58BA"/>
    <w:rsid w:val="000C595D"/>
    <w:rsid w:val="000C6323"/>
    <w:rsid w:val="000C6401"/>
    <w:rsid w:val="000C67A2"/>
    <w:rsid w:val="000C691A"/>
    <w:rsid w:val="000C6921"/>
    <w:rsid w:val="000C6B79"/>
    <w:rsid w:val="000C6F6F"/>
    <w:rsid w:val="000C7492"/>
    <w:rsid w:val="000C777D"/>
    <w:rsid w:val="000C7FDC"/>
    <w:rsid w:val="000D01AA"/>
    <w:rsid w:val="000D0285"/>
    <w:rsid w:val="000D0512"/>
    <w:rsid w:val="000D0891"/>
    <w:rsid w:val="000D0C8C"/>
    <w:rsid w:val="000D1086"/>
    <w:rsid w:val="000D10B5"/>
    <w:rsid w:val="000D158D"/>
    <w:rsid w:val="000D16FB"/>
    <w:rsid w:val="000D1E68"/>
    <w:rsid w:val="000D1E72"/>
    <w:rsid w:val="000D1FDF"/>
    <w:rsid w:val="000D1FE4"/>
    <w:rsid w:val="000D21DF"/>
    <w:rsid w:val="000D229C"/>
    <w:rsid w:val="000D248F"/>
    <w:rsid w:val="000D2AC9"/>
    <w:rsid w:val="000D2F04"/>
    <w:rsid w:val="000D3353"/>
    <w:rsid w:val="000D3B78"/>
    <w:rsid w:val="000D3F78"/>
    <w:rsid w:val="000D40E8"/>
    <w:rsid w:val="000D4683"/>
    <w:rsid w:val="000D487A"/>
    <w:rsid w:val="000D4A56"/>
    <w:rsid w:val="000D4C37"/>
    <w:rsid w:val="000D557A"/>
    <w:rsid w:val="000D617C"/>
    <w:rsid w:val="000D6370"/>
    <w:rsid w:val="000D681F"/>
    <w:rsid w:val="000D6DA6"/>
    <w:rsid w:val="000D72E9"/>
    <w:rsid w:val="000D7555"/>
    <w:rsid w:val="000D794C"/>
    <w:rsid w:val="000D7969"/>
    <w:rsid w:val="000E046F"/>
    <w:rsid w:val="000E15A5"/>
    <w:rsid w:val="000E193C"/>
    <w:rsid w:val="000E1FA1"/>
    <w:rsid w:val="000E203C"/>
    <w:rsid w:val="000E2454"/>
    <w:rsid w:val="000E2530"/>
    <w:rsid w:val="000E28F2"/>
    <w:rsid w:val="000E299A"/>
    <w:rsid w:val="000E2FA5"/>
    <w:rsid w:val="000E3943"/>
    <w:rsid w:val="000E425A"/>
    <w:rsid w:val="000E4607"/>
    <w:rsid w:val="000E4784"/>
    <w:rsid w:val="000E4A11"/>
    <w:rsid w:val="000E5AFE"/>
    <w:rsid w:val="000E62E6"/>
    <w:rsid w:val="000E69D3"/>
    <w:rsid w:val="000E6DB5"/>
    <w:rsid w:val="000E71B0"/>
    <w:rsid w:val="000E7D0F"/>
    <w:rsid w:val="000F05A4"/>
    <w:rsid w:val="000F0969"/>
    <w:rsid w:val="000F0D22"/>
    <w:rsid w:val="000F0F02"/>
    <w:rsid w:val="000F0F94"/>
    <w:rsid w:val="000F137D"/>
    <w:rsid w:val="000F1F05"/>
    <w:rsid w:val="000F2890"/>
    <w:rsid w:val="000F2BA3"/>
    <w:rsid w:val="000F2C25"/>
    <w:rsid w:val="000F2FF9"/>
    <w:rsid w:val="000F332D"/>
    <w:rsid w:val="000F38AA"/>
    <w:rsid w:val="000F3CC0"/>
    <w:rsid w:val="000F4041"/>
    <w:rsid w:val="000F422B"/>
    <w:rsid w:val="000F424B"/>
    <w:rsid w:val="000F447B"/>
    <w:rsid w:val="000F4549"/>
    <w:rsid w:val="000F4B8E"/>
    <w:rsid w:val="000F4F9C"/>
    <w:rsid w:val="000F4FCA"/>
    <w:rsid w:val="000F50C6"/>
    <w:rsid w:val="000F53BC"/>
    <w:rsid w:val="000F645A"/>
    <w:rsid w:val="000F6EE7"/>
    <w:rsid w:val="000F6F79"/>
    <w:rsid w:val="000F70B3"/>
    <w:rsid w:val="000F70E2"/>
    <w:rsid w:val="000F70F7"/>
    <w:rsid w:val="000F7318"/>
    <w:rsid w:val="000F7367"/>
    <w:rsid w:val="000F7B7D"/>
    <w:rsid w:val="000F7D40"/>
    <w:rsid w:val="0010004A"/>
    <w:rsid w:val="001000E9"/>
    <w:rsid w:val="0010014C"/>
    <w:rsid w:val="00100204"/>
    <w:rsid w:val="00100D2A"/>
    <w:rsid w:val="00100DBB"/>
    <w:rsid w:val="00101672"/>
    <w:rsid w:val="0010174C"/>
    <w:rsid w:val="00101A66"/>
    <w:rsid w:val="00101C61"/>
    <w:rsid w:val="00101E72"/>
    <w:rsid w:val="00101EB7"/>
    <w:rsid w:val="00102170"/>
    <w:rsid w:val="00102415"/>
    <w:rsid w:val="001024B3"/>
    <w:rsid w:val="001027E7"/>
    <w:rsid w:val="001029EA"/>
    <w:rsid w:val="00103B6B"/>
    <w:rsid w:val="00103C2D"/>
    <w:rsid w:val="001047BA"/>
    <w:rsid w:val="001047EB"/>
    <w:rsid w:val="0010537D"/>
    <w:rsid w:val="00105452"/>
    <w:rsid w:val="001055DE"/>
    <w:rsid w:val="001056CB"/>
    <w:rsid w:val="001057B2"/>
    <w:rsid w:val="00105B7D"/>
    <w:rsid w:val="00105DE1"/>
    <w:rsid w:val="0010607A"/>
    <w:rsid w:val="001063F7"/>
    <w:rsid w:val="0010695F"/>
    <w:rsid w:val="00107106"/>
    <w:rsid w:val="00107331"/>
    <w:rsid w:val="001075F8"/>
    <w:rsid w:val="001077CA"/>
    <w:rsid w:val="00107DCD"/>
    <w:rsid w:val="0011037E"/>
    <w:rsid w:val="001106E3"/>
    <w:rsid w:val="00110805"/>
    <w:rsid w:val="00110958"/>
    <w:rsid w:val="00110F72"/>
    <w:rsid w:val="001119A6"/>
    <w:rsid w:val="00111A37"/>
    <w:rsid w:val="00111D2F"/>
    <w:rsid w:val="00111E7B"/>
    <w:rsid w:val="0011249C"/>
    <w:rsid w:val="001124CB"/>
    <w:rsid w:val="0011267A"/>
    <w:rsid w:val="001128A9"/>
    <w:rsid w:val="00112992"/>
    <w:rsid w:val="00112B44"/>
    <w:rsid w:val="00112D7B"/>
    <w:rsid w:val="00112EB2"/>
    <w:rsid w:val="00113AA3"/>
    <w:rsid w:val="00113B8A"/>
    <w:rsid w:val="00113E34"/>
    <w:rsid w:val="00114BBF"/>
    <w:rsid w:val="00114BE5"/>
    <w:rsid w:val="00114C86"/>
    <w:rsid w:val="001153CC"/>
    <w:rsid w:val="00115527"/>
    <w:rsid w:val="001159B1"/>
    <w:rsid w:val="001159C6"/>
    <w:rsid w:val="00115D51"/>
    <w:rsid w:val="00115E75"/>
    <w:rsid w:val="00115FFE"/>
    <w:rsid w:val="00116396"/>
    <w:rsid w:val="00116D5F"/>
    <w:rsid w:val="0011705D"/>
    <w:rsid w:val="0011713A"/>
    <w:rsid w:val="00117486"/>
    <w:rsid w:val="001174B8"/>
    <w:rsid w:val="00117773"/>
    <w:rsid w:val="0011778B"/>
    <w:rsid w:val="00117835"/>
    <w:rsid w:val="00117C6F"/>
    <w:rsid w:val="00117DB3"/>
    <w:rsid w:val="00117FA1"/>
    <w:rsid w:val="00120160"/>
    <w:rsid w:val="001205B7"/>
    <w:rsid w:val="001206CB"/>
    <w:rsid w:val="0012093F"/>
    <w:rsid w:val="001209E9"/>
    <w:rsid w:val="00120F5D"/>
    <w:rsid w:val="00120FA3"/>
    <w:rsid w:val="00121714"/>
    <w:rsid w:val="00121CFD"/>
    <w:rsid w:val="00121E98"/>
    <w:rsid w:val="00121F23"/>
    <w:rsid w:val="00122301"/>
    <w:rsid w:val="001226B0"/>
    <w:rsid w:val="00122773"/>
    <w:rsid w:val="001228F2"/>
    <w:rsid w:val="001229E1"/>
    <w:rsid w:val="00122AC3"/>
    <w:rsid w:val="001231EA"/>
    <w:rsid w:val="0012324C"/>
    <w:rsid w:val="001235AE"/>
    <w:rsid w:val="0012369A"/>
    <w:rsid w:val="00123F5C"/>
    <w:rsid w:val="00124542"/>
    <w:rsid w:val="0012481A"/>
    <w:rsid w:val="001249D0"/>
    <w:rsid w:val="0012513F"/>
    <w:rsid w:val="00125180"/>
    <w:rsid w:val="00125277"/>
    <w:rsid w:val="00125403"/>
    <w:rsid w:val="001258A8"/>
    <w:rsid w:val="00125A2F"/>
    <w:rsid w:val="00125B2E"/>
    <w:rsid w:val="00125D16"/>
    <w:rsid w:val="00125EDE"/>
    <w:rsid w:val="00125EFF"/>
    <w:rsid w:val="00126929"/>
    <w:rsid w:val="00126998"/>
    <w:rsid w:val="00126B90"/>
    <w:rsid w:val="00126CC5"/>
    <w:rsid w:val="00126FCA"/>
    <w:rsid w:val="0012704F"/>
    <w:rsid w:val="00127924"/>
    <w:rsid w:val="00127F97"/>
    <w:rsid w:val="00130119"/>
    <w:rsid w:val="001301F6"/>
    <w:rsid w:val="0013050C"/>
    <w:rsid w:val="00130C08"/>
    <w:rsid w:val="0013110A"/>
    <w:rsid w:val="001318A7"/>
    <w:rsid w:val="00131E80"/>
    <w:rsid w:val="00131F50"/>
    <w:rsid w:val="0013228F"/>
    <w:rsid w:val="001339B5"/>
    <w:rsid w:val="00133A5A"/>
    <w:rsid w:val="001349B8"/>
    <w:rsid w:val="00134D64"/>
    <w:rsid w:val="0013510F"/>
    <w:rsid w:val="00135149"/>
    <w:rsid w:val="0013611D"/>
    <w:rsid w:val="001361DB"/>
    <w:rsid w:val="001364B9"/>
    <w:rsid w:val="00136695"/>
    <w:rsid w:val="0013684E"/>
    <w:rsid w:val="00136A74"/>
    <w:rsid w:val="00137129"/>
    <w:rsid w:val="00137407"/>
    <w:rsid w:val="0013753A"/>
    <w:rsid w:val="00137D18"/>
    <w:rsid w:val="001402BC"/>
    <w:rsid w:val="00140535"/>
    <w:rsid w:val="00140D3B"/>
    <w:rsid w:val="001411B8"/>
    <w:rsid w:val="0014146A"/>
    <w:rsid w:val="001414B2"/>
    <w:rsid w:val="00141681"/>
    <w:rsid w:val="001418B3"/>
    <w:rsid w:val="00141CC2"/>
    <w:rsid w:val="00141F3F"/>
    <w:rsid w:val="001420C5"/>
    <w:rsid w:val="00142AA7"/>
    <w:rsid w:val="00142B01"/>
    <w:rsid w:val="00142C90"/>
    <w:rsid w:val="00142D63"/>
    <w:rsid w:val="00143470"/>
    <w:rsid w:val="0014355D"/>
    <w:rsid w:val="00143714"/>
    <w:rsid w:val="00143C1E"/>
    <w:rsid w:val="00143CD7"/>
    <w:rsid w:val="00143F8E"/>
    <w:rsid w:val="00143FE1"/>
    <w:rsid w:val="00144437"/>
    <w:rsid w:val="0014455E"/>
    <w:rsid w:val="0014465A"/>
    <w:rsid w:val="00144962"/>
    <w:rsid w:val="00145563"/>
    <w:rsid w:val="00145609"/>
    <w:rsid w:val="001458D1"/>
    <w:rsid w:val="0014607C"/>
    <w:rsid w:val="0014610A"/>
    <w:rsid w:val="00146829"/>
    <w:rsid w:val="0014682F"/>
    <w:rsid w:val="00146938"/>
    <w:rsid w:val="00146B1C"/>
    <w:rsid w:val="00146B86"/>
    <w:rsid w:val="00146CBC"/>
    <w:rsid w:val="001473C8"/>
    <w:rsid w:val="001477DE"/>
    <w:rsid w:val="00147A94"/>
    <w:rsid w:val="00147E55"/>
    <w:rsid w:val="001500CC"/>
    <w:rsid w:val="0015031A"/>
    <w:rsid w:val="0015076F"/>
    <w:rsid w:val="00150916"/>
    <w:rsid w:val="00150A3E"/>
    <w:rsid w:val="00150E80"/>
    <w:rsid w:val="00151069"/>
    <w:rsid w:val="001512E4"/>
    <w:rsid w:val="00151AB0"/>
    <w:rsid w:val="0015206D"/>
    <w:rsid w:val="001523FB"/>
    <w:rsid w:val="00152DE6"/>
    <w:rsid w:val="00152F0C"/>
    <w:rsid w:val="00152FDB"/>
    <w:rsid w:val="0015318B"/>
    <w:rsid w:val="001538D3"/>
    <w:rsid w:val="001539D6"/>
    <w:rsid w:val="00153D5D"/>
    <w:rsid w:val="00153DAD"/>
    <w:rsid w:val="001540F1"/>
    <w:rsid w:val="0015411F"/>
    <w:rsid w:val="00154302"/>
    <w:rsid w:val="001548B8"/>
    <w:rsid w:val="0015493F"/>
    <w:rsid w:val="00154A0F"/>
    <w:rsid w:val="00154EC1"/>
    <w:rsid w:val="00154F17"/>
    <w:rsid w:val="00155931"/>
    <w:rsid w:val="00155A82"/>
    <w:rsid w:val="001562F3"/>
    <w:rsid w:val="00156303"/>
    <w:rsid w:val="00156445"/>
    <w:rsid w:val="0015671D"/>
    <w:rsid w:val="00156AA6"/>
    <w:rsid w:val="00157729"/>
    <w:rsid w:val="00157A61"/>
    <w:rsid w:val="00157B1F"/>
    <w:rsid w:val="00157BE6"/>
    <w:rsid w:val="00160995"/>
    <w:rsid w:val="00160A15"/>
    <w:rsid w:val="00160D3F"/>
    <w:rsid w:val="00160E2A"/>
    <w:rsid w:val="001613B3"/>
    <w:rsid w:val="0016156B"/>
    <w:rsid w:val="001618FF"/>
    <w:rsid w:val="00161921"/>
    <w:rsid w:val="00161AAA"/>
    <w:rsid w:val="0016208C"/>
    <w:rsid w:val="001627CC"/>
    <w:rsid w:val="00162E71"/>
    <w:rsid w:val="00162F5A"/>
    <w:rsid w:val="00163501"/>
    <w:rsid w:val="001635C1"/>
    <w:rsid w:val="00163DE6"/>
    <w:rsid w:val="00164264"/>
    <w:rsid w:val="0016455C"/>
    <w:rsid w:val="001646B1"/>
    <w:rsid w:val="00164732"/>
    <w:rsid w:val="00164B97"/>
    <w:rsid w:val="001655BC"/>
    <w:rsid w:val="0016596D"/>
    <w:rsid w:val="001665C0"/>
    <w:rsid w:val="00166600"/>
    <w:rsid w:val="001666BA"/>
    <w:rsid w:val="001667C3"/>
    <w:rsid w:val="00166963"/>
    <w:rsid w:val="00166A39"/>
    <w:rsid w:val="00166F03"/>
    <w:rsid w:val="001673E8"/>
    <w:rsid w:val="0016775C"/>
    <w:rsid w:val="00167990"/>
    <w:rsid w:val="00167C71"/>
    <w:rsid w:val="00167E56"/>
    <w:rsid w:val="00170407"/>
    <w:rsid w:val="001704CD"/>
    <w:rsid w:val="00170BA3"/>
    <w:rsid w:val="00170FC0"/>
    <w:rsid w:val="00171029"/>
    <w:rsid w:val="001711F0"/>
    <w:rsid w:val="00172061"/>
    <w:rsid w:val="00172137"/>
    <w:rsid w:val="00172609"/>
    <w:rsid w:val="00172CE7"/>
    <w:rsid w:val="00172E96"/>
    <w:rsid w:val="00172F2B"/>
    <w:rsid w:val="00172FC7"/>
    <w:rsid w:val="00173207"/>
    <w:rsid w:val="00173791"/>
    <w:rsid w:val="00175FCA"/>
    <w:rsid w:val="001763C8"/>
    <w:rsid w:val="001767FF"/>
    <w:rsid w:val="00176812"/>
    <w:rsid w:val="00176925"/>
    <w:rsid w:val="00176C8D"/>
    <w:rsid w:val="00176F12"/>
    <w:rsid w:val="00177370"/>
    <w:rsid w:val="001773E6"/>
    <w:rsid w:val="001777EA"/>
    <w:rsid w:val="00177D9F"/>
    <w:rsid w:val="00177E7E"/>
    <w:rsid w:val="00180093"/>
    <w:rsid w:val="0018033F"/>
    <w:rsid w:val="0018045E"/>
    <w:rsid w:val="0018086A"/>
    <w:rsid w:val="00181A15"/>
    <w:rsid w:val="001824C3"/>
    <w:rsid w:val="001825FB"/>
    <w:rsid w:val="0018269F"/>
    <w:rsid w:val="00182804"/>
    <w:rsid w:val="00182987"/>
    <w:rsid w:val="00182A3E"/>
    <w:rsid w:val="00182B1C"/>
    <w:rsid w:val="0018361C"/>
    <w:rsid w:val="00183779"/>
    <w:rsid w:val="00183A7A"/>
    <w:rsid w:val="00183F84"/>
    <w:rsid w:val="001842AD"/>
    <w:rsid w:val="0018467F"/>
    <w:rsid w:val="001848B9"/>
    <w:rsid w:val="00184CB4"/>
    <w:rsid w:val="00184D8C"/>
    <w:rsid w:val="00185285"/>
    <w:rsid w:val="001852E1"/>
    <w:rsid w:val="00185855"/>
    <w:rsid w:val="0018616D"/>
    <w:rsid w:val="001862CC"/>
    <w:rsid w:val="0018644A"/>
    <w:rsid w:val="001865F7"/>
    <w:rsid w:val="0018682A"/>
    <w:rsid w:val="001869E5"/>
    <w:rsid w:val="00186A8B"/>
    <w:rsid w:val="0018708C"/>
    <w:rsid w:val="00187E0F"/>
    <w:rsid w:val="00187EAC"/>
    <w:rsid w:val="00187FD1"/>
    <w:rsid w:val="00190072"/>
    <w:rsid w:val="00190599"/>
    <w:rsid w:val="00190DAC"/>
    <w:rsid w:val="00191299"/>
    <w:rsid w:val="0019137A"/>
    <w:rsid w:val="0019186F"/>
    <w:rsid w:val="00191D99"/>
    <w:rsid w:val="00191ED1"/>
    <w:rsid w:val="00191ED7"/>
    <w:rsid w:val="0019233F"/>
    <w:rsid w:val="001923FA"/>
    <w:rsid w:val="001925FD"/>
    <w:rsid w:val="001926B3"/>
    <w:rsid w:val="0019296E"/>
    <w:rsid w:val="00192A55"/>
    <w:rsid w:val="00192A8F"/>
    <w:rsid w:val="00192B1D"/>
    <w:rsid w:val="0019381D"/>
    <w:rsid w:val="00193BF8"/>
    <w:rsid w:val="00193C40"/>
    <w:rsid w:val="00193DD0"/>
    <w:rsid w:val="001940A6"/>
    <w:rsid w:val="0019422F"/>
    <w:rsid w:val="00194493"/>
    <w:rsid w:val="00194774"/>
    <w:rsid w:val="00194AA1"/>
    <w:rsid w:val="00194AFD"/>
    <w:rsid w:val="00195078"/>
    <w:rsid w:val="001950CB"/>
    <w:rsid w:val="00195313"/>
    <w:rsid w:val="001955B4"/>
    <w:rsid w:val="00195673"/>
    <w:rsid w:val="001958D2"/>
    <w:rsid w:val="00195A8A"/>
    <w:rsid w:val="00195B40"/>
    <w:rsid w:val="00195CBE"/>
    <w:rsid w:val="00195E4D"/>
    <w:rsid w:val="00195F8D"/>
    <w:rsid w:val="001967F9"/>
    <w:rsid w:val="00196F0B"/>
    <w:rsid w:val="00197165"/>
    <w:rsid w:val="00197331"/>
    <w:rsid w:val="001974EB"/>
    <w:rsid w:val="0019784A"/>
    <w:rsid w:val="00197A99"/>
    <w:rsid w:val="00197B7D"/>
    <w:rsid w:val="00197F32"/>
    <w:rsid w:val="001A04D1"/>
    <w:rsid w:val="001A0D47"/>
    <w:rsid w:val="001A1656"/>
    <w:rsid w:val="001A175C"/>
    <w:rsid w:val="001A1FF0"/>
    <w:rsid w:val="001A26AA"/>
    <w:rsid w:val="001A2710"/>
    <w:rsid w:val="001A2D56"/>
    <w:rsid w:val="001A36F6"/>
    <w:rsid w:val="001A3A93"/>
    <w:rsid w:val="001A3E03"/>
    <w:rsid w:val="001A4A26"/>
    <w:rsid w:val="001A548B"/>
    <w:rsid w:val="001A5E7C"/>
    <w:rsid w:val="001A65B1"/>
    <w:rsid w:val="001A6696"/>
    <w:rsid w:val="001A6A59"/>
    <w:rsid w:val="001A73E0"/>
    <w:rsid w:val="001A7726"/>
    <w:rsid w:val="001A7925"/>
    <w:rsid w:val="001A7C17"/>
    <w:rsid w:val="001B03C0"/>
    <w:rsid w:val="001B05AD"/>
    <w:rsid w:val="001B0AB9"/>
    <w:rsid w:val="001B0C9F"/>
    <w:rsid w:val="001B0CE8"/>
    <w:rsid w:val="001B0D56"/>
    <w:rsid w:val="001B107C"/>
    <w:rsid w:val="001B1AEC"/>
    <w:rsid w:val="001B2093"/>
    <w:rsid w:val="001B219D"/>
    <w:rsid w:val="001B25DE"/>
    <w:rsid w:val="001B2670"/>
    <w:rsid w:val="001B26E4"/>
    <w:rsid w:val="001B2A03"/>
    <w:rsid w:val="001B2C27"/>
    <w:rsid w:val="001B2D32"/>
    <w:rsid w:val="001B2E20"/>
    <w:rsid w:val="001B3137"/>
    <w:rsid w:val="001B33DF"/>
    <w:rsid w:val="001B39F1"/>
    <w:rsid w:val="001B4A29"/>
    <w:rsid w:val="001B4B57"/>
    <w:rsid w:val="001B4DA7"/>
    <w:rsid w:val="001B5707"/>
    <w:rsid w:val="001B583A"/>
    <w:rsid w:val="001B5E89"/>
    <w:rsid w:val="001B6036"/>
    <w:rsid w:val="001B606D"/>
    <w:rsid w:val="001B65BD"/>
    <w:rsid w:val="001B680F"/>
    <w:rsid w:val="001B6FED"/>
    <w:rsid w:val="001B70C4"/>
    <w:rsid w:val="001B75B1"/>
    <w:rsid w:val="001B7876"/>
    <w:rsid w:val="001B7954"/>
    <w:rsid w:val="001B7F51"/>
    <w:rsid w:val="001B7FF2"/>
    <w:rsid w:val="001C0224"/>
    <w:rsid w:val="001C02EE"/>
    <w:rsid w:val="001C0731"/>
    <w:rsid w:val="001C0AFD"/>
    <w:rsid w:val="001C0B05"/>
    <w:rsid w:val="001C143A"/>
    <w:rsid w:val="001C27F5"/>
    <w:rsid w:val="001C2BA6"/>
    <w:rsid w:val="001C2CC3"/>
    <w:rsid w:val="001C2CFC"/>
    <w:rsid w:val="001C2DBC"/>
    <w:rsid w:val="001C2E33"/>
    <w:rsid w:val="001C3481"/>
    <w:rsid w:val="001C3A91"/>
    <w:rsid w:val="001C405B"/>
    <w:rsid w:val="001C4BDC"/>
    <w:rsid w:val="001C5439"/>
    <w:rsid w:val="001C54F2"/>
    <w:rsid w:val="001C56C6"/>
    <w:rsid w:val="001C66CC"/>
    <w:rsid w:val="001C6CB9"/>
    <w:rsid w:val="001C6E8D"/>
    <w:rsid w:val="001C71B9"/>
    <w:rsid w:val="001C73DE"/>
    <w:rsid w:val="001C7BC5"/>
    <w:rsid w:val="001C7C7B"/>
    <w:rsid w:val="001C7F8E"/>
    <w:rsid w:val="001D0370"/>
    <w:rsid w:val="001D051D"/>
    <w:rsid w:val="001D056B"/>
    <w:rsid w:val="001D056F"/>
    <w:rsid w:val="001D0657"/>
    <w:rsid w:val="001D0E8F"/>
    <w:rsid w:val="001D111E"/>
    <w:rsid w:val="001D1426"/>
    <w:rsid w:val="001D145C"/>
    <w:rsid w:val="001D172E"/>
    <w:rsid w:val="001D1930"/>
    <w:rsid w:val="001D1C04"/>
    <w:rsid w:val="001D20B2"/>
    <w:rsid w:val="001D2354"/>
    <w:rsid w:val="001D27E9"/>
    <w:rsid w:val="001D2C7F"/>
    <w:rsid w:val="001D360F"/>
    <w:rsid w:val="001D3A78"/>
    <w:rsid w:val="001D3E6E"/>
    <w:rsid w:val="001D44B5"/>
    <w:rsid w:val="001D463E"/>
    <w:rsid w:val="001D4864"/>
    <w:rsid w:val="001D4CDA"/>
    <w:rsid w:val="001D551A"/>
    <w:rsid w:val="001D66D2"/>
    <w:rsid w:val="001D76AA"/>
    <w:rsid w:val="001D7D60"/>
    <w:rsid w:val="001E0810"/>
    <w:rsid w:val="001E098A"/>
    <w:rsid w:val="001E0D87"/>
    <w:rsid w:val="001E1049"/>
    <w:rsid w:val="001E1769"/>
    <w:rsid w:val="001E1D2D"/>
    <w:rsid w:val="001E20A5"/>
    <w:rsid w:val="001E2956"/>
    <w:rsid w:val="001E2DBC"/>
    <w:rsid w:val="001E3279"/>
    <w:rsid w:val="001E33EE"/>
    <w:rsid w:val="001E3469"/>
    <w:rsid w:val="001E3720"/>
    <w:rsid w:val="001E38D1"/>
    <w:rsid w:val="001E3CA5"/>
    <w:rsid w:val="001E414D"/>
    <w:rsid w:val="001E440F"/>
    <w:rsid w:val="001E4C27"/>
    <w:rsid w:val="001E4F8D"/>
    <w:rsid w:val="001E5819"/>
    <w:rsid w:val="001E5B01"/>
    <w:rsid w:val="001E5BBF"/>
    <w:rsid w:val="001E5EB2"/>
    <w:rsid w:val="001E6379"/>
    <w:rsid w:val="001E65AB"/>
    <w:rsid w:val="001E667A"/>
    <w:rsid w:val="001E6D71"/>
    <w:rsid w:val="001E6FDF"/>
    <w:rsid w:val="001E71F8"/>
    <w:rsid w:val="001E7513"/>
    <w:rsid w:val="001E7C7F"/>
    <w:rsid w:val="001E7CF1"/>
    <w:rsid w:val="001E7F21"/>
    <w:rsid w:val="001F0008"/>
    <w:rsid w:val="001F008E"/>
    <w:rsid w:val="001F02D3"/>
    <w:rsid w:val="001F07BD"/>
    <w:rsid w:val="001F0923"/>
    <w:rsid w:val="001F0A4E"/>
    <w:rsid w:val="001F0AE3"/>
    <w:rsid w:val="001F0BDF"/>
    <w:rsid w:val="001F0CB4"/>
    <w:rsid w:val="001F0CCB"/>
    <w:rsid w:val="001F0DAA"/>
    <w:rsid w:val="001F0E6E"/>
    <w:rsid w:val="001F10C2"/>
    <w:rsid w:val="001F1130"/>
    <w:rsid w:val="001F1453"/>
    <w:rsid w:val="001F1FFD"/>
    <w:rsid w:val="001F24FD"/>
    <w:rsid w:val="001F2504"/>
    <w:rsid w:val="001F310A"/>
    <w:rsid w:val="001F37E7"/>
    <w:rsid w:val="001F394B"/>
    <w:rsid w:val="001F3E26"/>
    <w:rsid w:val="001F416B"/>
    <w:rsid w:val="001F4A68"/>
    <w:rsid w:val="001F4C4B"/>
    <w:rsid w:val="001F4D63"/>
    <w:rsid w:val="001F4E8B"/>
    <w:rsid w:val="001F51EF"/>
    <w:rsid w:val="001F531C"/>
    <w:rsid w:val="001F590D"/>
    <w:rsid w:val="001F5FC0"/>
    <w:rsid w:val="001F6248"/>
    <w:rsid w:val="001F6265"/>
    <w:rsid w:val="001F6838"/>
    <w:rsid w:val="001F6CBE"/>
    <w:rsid w:val="001F6FE2"/>
    <w:rsid w:val="001F7382"/>
    <w:rsid w:val="001F7523"/>
    <w:rsid w:val="001F782D"/>
    <w:rsid w:val="001F78B4"/>
    <w:rsid w:val="001F7A60"/>
    <w:rsid w:val="00200183"/>
    <w:rsid w:val="00200301"/>
    <w:rsid w:val="0020081F"/>
    <w:rsid w:val="0020096F"/>
    <w:rsid w:val="00200A5B"/>
    <w:rsid w:val="00200D1D"/>
    <w:rsid w:val="00200EB5"/>
    <w:rsid w:val="00200F11"/>
    <w:rsid w:val="002011CB"/>
    <w:rsid w:val="00201309"/>
    <w:rsid w:val="002014E7"/>
    <w:rsid w:val="002014F6"/>
    <w:rsid w:val="0020168B"/>
    <w:rsid w:val="00201ECD"/>
    <w:rsid w:val="00202194"/>
    <w:rsid w:val="002021C9"/>
    <w:rsid w:val="00202230"/>
    <w:rsid w:val="002024AC"/>
    <w:rsid w:val="002026AC"/>
    <w:rsid w:val="00202919"/>
    <w:rsid w:val="00202F3C"/>
    <w:rsid w:val="00203CD1"/>
    <w:rsid w:val="00203D92"/>
    <w:rsid w:val="00203DD0"/>
    <w:rsid w:val="002040CC"/>
    <w:rsid w:val="00204178"/>
    <w:rsid w:val="00204832"/>
    <w:rsid w:val="0020572E"/>
    <w:rsid w:val="00205B53"/>
    <w:rsid w:val="00205F1A"/>
    <w:rsid w:val="00205FAF"/>
    <w:rsid w:val="0020609A"/>
    <w:rsid w:val="00206E66"/>
    <w:rsid w:val="00207007"/>
    <w:rsid w:val="0020772A"/>
    <w:rsid w:val="002078B1"/>
    <w:rsid w:val="0021022E"/>
    <w:rsid w:val="002106CB"/>
    <w:rsid w:val="0021095B"/>
    <w:rsid w:val="00210B4B"/>
    <w:rsid w:val="00210DC0"/>
    <w:rsid w:val="002114EB"/>
    <w:rsid w:val="002116B3"/>
    <w:rsid w:val="002117B8"/>
    <w:rsid w:val="00211803"/>
    <w:rsid w:val="002122C0"/>
    <w:rsid w:val="002124B0"/>
    <w:rsid w:val="00212C37"/>
    <w:rsid w:val="00212DF7"/>
    <w:rsid w:val="002130C9"/>
    <w:rsid w:val="002132D4"/>
    <w:rsid w:val="002135CE"/>
    <w:rsid w:val="002136D2"/>
    <w:rsid w:val="00213960"/>
    <w:rsid w:val="00213A34"/>
    <w:rsid w:val="00213EBE"/>
    <w:rsid w:val="0021469F"/>
    <w:rsid w:val="00214F6A"/>
    <w:rsid w:val="00214FC8"/>
    <w:rsid w:val="00215171"/>
    <w:rsid w:val="002152DB"/>
    <w:rsid w:val="00215745"/>
    <w:rsid w:val="00215828"/>
    <w:rsid w:val="00215AAC"/>
    <w:rsid w:val="00215B79"/>
    <w:rsid w:val="00215C6B"/>
    <w:rsid w:val="00215C9F"/>
    <w:rsid w:val="002163C0"/>
    <w:rsid w:val="002166F9"/>
    <w:rsid w:val="00216960"/>
    <w:rsid w:val="00216F85"/>
    <w:rsid w:val="00217047"/>
    <w:rsid w:val="00217B87"/>
    <w:rsid w:val="00217C0F"/>
    <w:rsid w:val="00220081"/>
    <w:rsid w:val="0022028C"/>
    <w:rsid w:val="002204CF"/>
    <w:rsid w:val="00220D25"/>
    <w:rsid w:val="00220EFC"/>
    <w:rsid w:val="00220F00"/>
    <w:rsid w:val="00221588"/>
    <w:rsid w:val="00221752"/>
    <w:rsid w:val="00222353"/>
    <w:rsid w:val="002223B9"/>
    <w:rsid w:val="0022270E"/>
    <w:rsid w:val="00222792"/>
    <w:rsid w:val="00222854"/>
    <w:rsid w:val="00222868"/>
    <w:rsid w:val="00222A0D"/>
    <w:rsid w:val="0022315E"/>
    <w:rsid w:val="002238C1"/>
    <w:rsid w:val="00223B64"/>
    <w:rsid w:val="00223D84"/>
    <w:rsid w:val="00224881"/>
    <w:rsid w:val="00224AAF"/>
    <w:rsid w:val="002250F0"/>
    <w:rsid w:val="002251B1"/>
    <w:rsid w:val="002256A7"/>
    <w:rsid w:val="00225884"/>
    <w:rsid w:val="00225A8E"/>
    <w:rsid w:val="00225C08"/>
    <w:rsid w:val="00225E2D"/>
    <w:rsid w:val="002260C3"/>
    <w:rsid w:val="002262DF"/>
    <w:rsid w:val="0022646F"/>
    <w:rsid w:val="00226629"/>
    <w:rsid w:val="002266EF"/>
    <w:rsid w:val="002271E6"/>
    <w:rsid w:val="00227215"/>
    <w:rsid w:val="00227394"/>
    <w:rsid w:val="002274F3"/>
    <w:rsid w:val="00227DD1"/>
    <w:rsid w:val="00230D5F"/>
    <w:rsid w:val="002313C1"/>
    <w:rsid w:val="0023156D"/>
    <w:rsid w:val="00231613"/>
    <w:rsid w:val="002317CA"/>
    <w:rsid w:val="00231D8D"/>
    <w:rsid w:val="00231DF4"/>
    <w:rsid w:val="00231E4B"/>
    <w:rsid w:val="0023277C"/>
    <w:rsid w:val="0023295F"/>
    <w:rsid w:val="00232E53"/>
    <w:rsid w:val="00232FC4"/>
    <w:rsid w:val="00233200"/>
    <w:rsid w:val="002333AA"/>
    <w:rsid w:val="002333BC"/>
    <w:rsid w:val="00233F10"/>
    <w:rsid w:val="002340B3"/>
    <w:rsid w:val="00234398"/>
    <w:rsid w:val="002345AD"/>
    <w:rsid w:val="00234C90"/>
    <w:rsid w:val="00234F99"/>
    <w:rsid w:val="002350D9"/>
    <w:rsid w:val="002354ED"/>
    <w:rsid w:val="00235AAE"/>
    <w:rsid w:val="0023648E"/>
    <w:rsid w:val="00236594"/>
    <w:rsid w:val="00236D7E"/>
    <w:rsid w:val="00236D98"/>
    <w:rsid w:val="0023705A"/>
    <w:rsid w:val="00237E98"/>
    <w:rsid w:val="00237F92"/>
    <w:rsid w:val="002401F6"/>
    <w:rsid w:val="00240F0A"/>
    <w:rsid w:val="002419D3"/>
    <w:rsid w:val="00241C7E"/>
    <w:rsid w:val="002420F8"/>
    <w:rsid w:val="002424B9"/>
    <w:rsid w:val="002425C1"/>
    <w:rsid w:val="0024289B"/>
    <w:rsid w:val="00242D54"/>
    <w:rsid w:val="00242F05"/>
    <w:rsid w:val="00243079"/>
    <w:rsid w:val="002432B1"/>
    <w:rsid w:val="00243377"/>
    <w:rsid w:val="002434F2"/>
    <w:rsid w:val="002438A1"/>
    <w:rsid w:val="0024399B"/>
    <w:rsid w:val="00243A2D"/>
    <w:rsid w:val="00243C20"/>
    <w:rsid w:val="00243CCF"/>
    <w:rsid w:val="00244401"/>
    <w:rsid w:val="0024443B"/>
    <w:rsid w:val="00244817"/>
    <w:rsid w:val="00245F40"/>
    <w:rsid w:val="00246451"/>
    <w:rsid w:val="002465E6"/>
    <w:rsid w:val="002465E9"/>
    <w:rsid w:val="00246A27"/>
    <w:rsid w:val="00246E5E"/>
    <w:rsid w:val="00246EDA"/>
    <w:rsid w:val="00247796"/>
    <w:rsid w:val="002477BE"/>
    <w:rsid w:val="0024787A"/>
    <w:rsid w:val="00247B7C"/>
    <w:rsid w:val="00247C9A"/>
    <w:rsid w:val="00247D11"/>
    <w:rsid w:val="0025043E"/>
    <w:rsid w:val="00250B5F"/>
    <w:rsid w:val="00250CB6"/>
    <w:rsid w:val="00251110"/>
    <w:rsid w:val="0025166A"/>
    <w:rsid w:val="00251D73"/>
    <w:rsid w:val="00252150"/>
    <w:rsid w:val="002525F8"/>
    <w:rsid w:val="00252A54"/>
    <w:rsid w:val="00252BBE"/>
    <w:rsid w:val="00252D81"/>
    <w:rsid w:val="00252E01"/>
    <w:rsid w:val="002532F0"/>
    <w:rsid w:val="00253304"/>
    <w:rsid w:val="00253A6A"/>
    <w:rsid w:val="00253DC4"/>
    <w:rsid w:val="00253EBB"/>
    <w:rsid w:val="002545BC"/>
    <w:rsid w:val="00254D23"/>
    <w:rsid w:val="00254D89"/>
    <w:rsid w:val="00254E81"/>
    <w:rsid w:val="00254EE0"/>
    <w:rsid w:val="002550BD"/>
    <w:rsid w:val="0025523A"/>
    <w:rsid w:val="002552DA"/>
    <w:rsid w:val="0025544B"/>
    <w:rsid w:val="00255742"/>
    <w:rsid w:val="00255754"/>
    <w:rsid w:val="00255D66"/>
    <w:rsid w:val="002565BC"/>
    <w:rsid w:val="00256CB0"/>
    <w:rsid w:val="002572BD"/>
    <w:rsid w:val="00257309"/>
    <w:rsid w:val="00257558"/>
    <w:rsid w:val="0026050F"/>
    <w:rsid w:val="0026059B"/>
    <w:rsid w:val="00260635"/>
    <w:rsid w:val="00260BF0"/>
    <w:rsid w:val="002613D8"/>
    <w:rsid w:val="00261776"/>
    <w:rsid w:val="00261D37"/>
    <w:rsid w:val="00261E0B"/>
    <w:rsid w:val="0026207D"/>
    <w:rsid w:val="002627D5"/>
    <w:rsid w:val="00262A9D"/>
    <w:rsid w:val="00262F7D"/>
    <w:rsid w:val="0026304F"/>
    <w:rsid w:val="002630AF"/>
    <w:rsid w:val="00263154"/>
    <w:rsid w:val="002631F4"/>
    <w:rsid w:val="002632D9"/>
    <w:rsid w:val="002633D5"/>
    <w:rsid w:val="002633D6"/>
    <w:rsid w:val="00263867"/>
    <w:rsid w:val="00263A4A"/>
    <w:rsid w:val="00263A8F"/>
    <w:rsid w:val="00263D47"/>
    <w:rsid w:val="00263DEA"/>
    <w:rsid w:val="00263E8A"/>
    <w:rsid w:val="00263F19"/>
    <w:rsid w:val="00264716"/>
    <w:rsid w:val="00264D19"/>
    <w:rsid w:val="002650B2"/>
    <w:rsid w:val="002654AE"/>
    <w:rsid w:val="00265743"/>
    <w:rsid w:val="002657AE"/>
    <w:rsid w:val="00265987"/>
    <w:rsid w:val="002661D7"/>
    <w:rsid w:val="00266429"/>
    <w:rsid w:val="00266557"/>
    <w:rsid w:val="00266561"/>
    <w:rsid w:val="00266E42"/>
    <w:rsid w:val="00267045"/>
    <w:rsid w:val="00267353"/>
    <w:rsid w:val="00267A16"/>
    <w:rsid w:val="00270230"/>
    <w:rsid w:val="00270648"/>
    <w:rsid w:val="00270973"/>
    <w:rsid w:val="00270D55"/>
    <w:rsid w:val="002711C8"/>
    <w:rsid w:val="002713D8"/>
    <w:rsid w:val="0027186A"/>
    <w:rsid w:val="0027199E"/>
    <w:rsid w:val="00271B78"/>
    <w:rsid w:val="00271F81"/>
    <w:rsid w:val="00272BD9"/>
    <w:rsid w:val="002730BD"/>
    <w:rsid w:val="002731B0"/>
    <w:rsid w:val="002732DE"/>
    <w:rsid w:val="00273476"/>
    <w:rsid w:val="00273939"/>
    <w:rsid w:val="00273A17"/>
    <w:rsid w:val="00273F49"/>
    <w:rsid w:val="002741C7"/>
    <w:rsid w:val="002743BB"/>
    <w:rsid w:val="00274767"/>
    <w:rsid w:val="002747BA"/>
    <w:rsid w:val="00274816"/>
    <w:rsid w:val="002749F4"/>
    <w:rsid w:val="002753F2"/>
    <w:rsid w:val="002758FC"/>
    <w:rsid w:val="00275AB7"/>
    <w:rsid w:val="00275B2F"/>
    <w:rsid w:val="00276101"/>
    <w:rsid w:val="002764D4"/>
    <w:rsid w:val="00276C43"/>
    <w:rsid w:val="00276CEB"/>
    <w:rsid w:val="00277011"/>
    <w:rsid w:val="002770BC"/>
    <w:rsid w:val="0027720E"/>
    <w:rsid w:val="002775F7"/>
    <w:rsid w:val="00277BA8"/>
    <w:rsid w:val="00277C58"/>
    <w:rsid w:val="00277F13"/>
    <w:rsid w:val="00277F7C"/>
    <w:rsid w:val="00277FA4"/>
    <w:rsid w:val="00280021"/>
    <w:rsid w:val="00280077"/>
    <w:rsid w:val="00280FA2"/>
    <w:rsid w:val="00281131"/>
    <w:rsid w:val="00281219"/>
    <w:rsid w:val="00281236"/>
    <w:rsid w:val="002814AB"/>
    <w:rsid w:val="00281D34"/>
    <w:rsid w:val="00281E03"/>
    <w:rsid w:val="00281E84"/>
    <w:rsid w:val="00281EF0"/>
    <w:rsid w:val="002824C8"/>
    <w:rsid w:val="00282675"/>
    <w:rsid w:val="002827A7"/>
    <w:rsid w:val="00282CEB"/>
    <w:rsid w:val="002832C3"/>
    <w:rsid w:val="0028393F"/>
    <w:rsid w:val="00283C1A"/>
    <w:rsid w:val="00283D46"/>
    <w:rsid w:val="002840EB"/>
    <w:rsid w:val="002845EA"/>
    <w:rsid w:val="002849C3"/>
    <w:rsid w:val="00284C35"/>
    <w:rsid w:val="00284D92"/>
    <w:rsid w:val="0028512A"/>
    <w:rsid w:val="002853DF"/>
    <w:rsid w:val="0028541D"/>
    <w:rsid w:val="00285A88"/>
    <w:rsid w:val="002861C2"/>
    <w:rsid w:val="0028662B"/>
    <w:rsid w:val="00286784"/>
    <w:rsid w:val="00286FF4"/>
    <w:rsid w:val="002875C1"/>
    <w:rsid w:val="00287756"/>
    <w:rsid w:val="00287902"/>
    <w:rsid w:val="00287D4A"/>
    <w:rsid w:val="00290C3E"/>
    <w:rsid w:val="00290C42"/>
    <w:rsid w:val="00290C71"/>
    <w:rsid w:val="0029119B"/>
    <w:rsid w:val="0029174F"/>
    <w:rsid w:val="0029192C"/>
    <w:rsid w:val="00291B0C"/>
    <w:rsid w:val="00291EF0"/>
    <w:rsid w:val="002922D9"/>
    <w:rsid w:val="00292386"/>
    <w:rsid w:val="00292C2D"/>
    <w:rsid w:val="0029303C"/>
    <w:rsid w:val="00293319"/>
    <w:rsid w:val="0029348E"/>
    <w:rsid w:val="002936FC"/>
    <w:rsid w:val="002941DC"/>
    <w:rsid w:val="00294C1E"/>
    <w:rsid w:val="00294F24"/>
    <w:rsid w:val="00294F68"/>
    <w:rsid w:val="002950C1"/>
    <w:rsid w:val="002960D9"/>
    <w:rsid w:val="00296C57"/>
    <w:rsid w:val="00296E14"/>
    <w:rsid w:val="0029709E"/>
    <w:rsid w:val="00297193"/>
    <w:rsid w:val="0029731B"/>
    <w:rsid w:val="002976F9"/>
    <w:rsid w:val="00297C65"/>
    <w:rsid w:val="002A1154"/>
    <w:rsid w:val="002A186C"/>
    <w:rsid w:val="002A18C1"/>
    <w:rsid w:val="002A1A3E"/>
    <w:rsid w:val="002A1AB8"/>
    <w:rsid w:val="002A1B97"/>
    <w:rsid w:val="002A2085"/>
    <w:rsid w:val="002A21B7"/>
    <w:rsid w:val="002A288D"/>
    <w:rsid w:val="002A28E8"/>
    <w:rsid w:val="002A2EA7"/>
    <w:rsid w:val="002A37F1"/>
    <w:rsid w:val="002A38E3"/>
    <w:rsid w:val="002A3DBA"/>
    <w:rsid w:val="002A3ED2"/>
    <w:rsid w:val="002A4403"/>
    <w:rsid w:val="002A46AD"/>
    <w:rsid w:val="002A4933"/>
    <w:rsid w:val="002A4ABC"/>
    <w:rsid w:val="002A4C65"/>
    <w:rsid w:val="002A5268"/>
    <w:rsid w:val="002A53D5"/>
    <w:rsid w:val="002A5731"/>
    <w:rsid w:val="002A5863"/>
    <w:rsid w:val="002A5BF3"/>
    <w:rsid w:val="002A5C00"/>
    <w:rsid w:val="002A5D67"/>
    <w:rsid w:val="002A5F67"/>
    <w:rsid w:val="002A6896"/>
    <w:rsid w:val="002A7118"/>
    <w:rsid w:val="002A71D1"/>
    <w:rsid w:val="002A767A"/>
    <w:rsid w:val="002A7723"/>
    <w:rsid w:val="002A7B69"/>
    <w:rsid w:val="002A7D93"/>
    <w:rsid w:val="002B0565"/>
    <w:rsid w:val="002B0C78"/>
    <w:rsid w:val="002B1263"/>
    <w:rsid w:val="002B14DF"/>
    <w:rsid w:val="002B1C95"/>
    <w:rsid w:val="002B1EE7"/>
    <w:rsid w:val="002B1FDF"/>
    <w:rsid w:val="002B2297"/>
    <w:rsid w:val="002B232E"/>
    <w:rsid w:val="002B24FC"/>
    <w:rsid w:val="002B2954"/>
    <w:rsid w:val="002B2A9B"/>
    <w:rsid w:val="002B3117"/>
    <w:rsid w:val="002B3333"/>
    <w:rsid w:val="002B356D"/>
    <w:rsid w:val="002B3A8A"/>
    <w:rsid w:val="002B3F2B"/>
    <w:rsid w:val="002B45EC"/>
    <w:rsid w:val="002B469B"/>
    <w:rsid w:val="002B5353"/>
    <w:rsid w:val="002B56A3"/>
    <w:rsid w:val="002B56D1"/>
    <w:rsid w:val="002B576C"/>
    <w:rsid w:val="002B58F9"/>
    <w:rsid w:val="002B6825"/>
    <w:rsid w:val="002B6E85"/>
    <w:rsid w:val="002B6EDD"/>
    <w:rsid w:val="002B70AB"/>
    <w:rsid w:val="002B7B32"/>
    <w:rsid w:val="002C00F6"/>
    <w:rsid w:val="002C03AA"/>
    <w:rsid w:val="002C0E27"/>
    <w:rsid w:val="002C14F4"/>
    <w:rsid w:val="002C1672"/>
    <w:rsid w:val="002C17E0"/>
    <w:rsid w:val="002C19C7"/>
    <w:rsid w:val="002C1D4D"/>
    <w:rsid w:val="002C20D9"/>
    <w:rsid w:val="002C248F"/>
    <w:rsid w:val="002C2B44"/>
    <w:rsid w:val="002C2F31"/>
    <w:rsid w:val="002C33E5"/>
    <w:rsid w:val="002C3C10"/>
    <w:rsid w:val="002C3D13"/>
    <w:rsid w:val="002C4A8D"/>
    <w:rsid w:val="002C4BEB"/>
    <w:rsid w:val="002C4C16"/>
    <w:rsid w:val="002C4CB0"/>
    <w:rsid w:val="002C50EE"/>
    <w:rsid w:val="002C566B"/>
    <w:rsid w:val="002C624C"/>
    <w:rsid w:val="002C6557"/>
    <w:rsid w:val="002C67A0"/>
    <w:rsid w:val="002C6C53"/>
    <w:rsid w:val="002C703B"/>
    <w:rsid w:val="002C7051"/>
    <w:rsid w:val="002C7053"/>
    <w:rsid w:val="002C70E4"/>
    <w:rsid w:val="002C7122"/>
    <w:rsid w:val="002C7186"/>
    <w:rsid w:val="002C71B1"/>
    <w:rsid w:val="002C7F81"/>
    <w:rsid w:val="002D03EC"/>
    <w:rsid w:val="002D07FD"/>
    <w:rsid w:val="002D0AAB"/>
    <w:rsid w:val="002D0CEC"/>
    <w:rsid w:val="002D0F72"/>
    <w:rsid w:val="002D1001"/>
    <w:rsid w:val="002D1091"/>
    <w:rsid w:val="002D121C"/>
    <w:rsid w:val="002D13EA"/>
    <w:rsid w:val="002D1C1D"/>
    <w:rsid w:val="002D1C2C"/>
    <w:rsid w:val="002D2047"/>
    <w:rsid w:val="002D2504"/>
    <w:rsid w:val="002D2A63"/>
    <w:rsid w:val="002D345F"/>
    <w:rsid w:val="002D346C"/>
    <w:rsid w:val="002D35C8"/>
    <w:rsid w:val="002D3658"/>
    <w:rsid w:val="002D377B"/>
    <w:rsid w:val="002D39C3"/>
    <w:rsid w:val="002D3A34"/>
    <w:rsid w:val="002D4135"/>
    <w:rsid w:val="002D4378"/>
    <w:rsid w:val="002D494B"/>
    <w:rsid w:val="002D5C8B"/>
    <w:rsid w:val="002D5F92"/>
    <w:rsid w:val="002D5FE6"/>
    <w:rsid w:val="002D6727"/>
    <w:rsid w:val="002D69BA"/>
    <w:rsid w:val="002D6F28"/>
    <w:rsid w:val="002D70A5"/>
    <w:rsid w:val="002D72DB"/>
    <w:rsid w:val="002D7A4D"/>
    <w:rsid w:val="002D7A7D"/>
    <w:rsid w:val="002D7C61"/>
    <w:rsid w:val="002D7E47"/>
    <w:rsid w:val="002D7EE5"/>
    <w:rsid w:val="002E00DA"/>
    <w:rsid w:val="002E0244"/>
    <w:rsid w:val="002E0439"/>
    <w:rsid w:val="002E04F1"/>
    <w:rsid w:val="002E05C5"/>
    <w:rsid w:val="002E06F1"/>
    <w:rsid w:val="002E07A5"/>
    <w:rsid w:val="002E080B"/>
    <w:rsid w:val="002E08F3"/>
    <w:rsid w:val="002E192E"/>
    <w:rsid w:val="002E195B"/>
    <w:rsid w:val="002E1DC7"/>
    <w:rsid w:val="002E1EBB"/>
    <w:rsid w:val="002E2110"/>
    <w:rsid w:val="002E2866"/>
    <w:rsid w:val="002E28AC"/>
    <w:rsid w:val="002E2B2F"/>
    <w:rsid w:val="002E2DD6"/>
    <w:rsid w:val="002E317D"/>
    <w:rsid w:val="002E3B43"/>
    <w:rsid w:val="002E3C2C"/>
    <w:rsid w:val="002E3D90"/>
    <w:rsid w:val="002E3FEB"/>
    <w:rsid w:val="002E4058"/>
    <w:rsid w:val="002E453B"/>
    <w:rsid w:val="002E45F0"/>
    <w:rsid w:val="002E4797"/>
    <w:rsid w:val="002E510F"/>
    <w:rsid w:val="002E5CAE"/>
    <w:rsid w:val="002E5CFA"/>
    <w:rsid w:val="002E5F2F"/>
    <w:rsid w:val="002E5FA4"/>
    <w:rsid w:val="002E6312"/>
    <w:rsid w:val="002E6337"/>
    <w:rsid w:val="002E6417"/>
    <w:rsid w:val="002E6785"/>
    <w:rsid w:val="002E6843"/>
    <w:rsid w:val="002E68EC"/>
    <w:rsid w:val="002E71A4"/>
    <w:rsid w:val="002E770B"/>
    <w:rsid w:val="002E77A2"/>
    <w:rsid w:val="002E78BE"/>
    <w:rsid w:val="002E7AA6"/>
    <w:rsid w:val="002E7BEE"/>
    <w:rsid w:val="002E7DEC"/>
    <w:rsid w:val="002E7FDC"/>
    <w:rsid w:val="002F0014"/>
    <w:rsid w:val="002F01BB"/>
    <w:rsid w:val="002F047C"/>
    <w:rsid w:val="002F053C"/>
    <w:rsid w:val="002F057D"/>
    <w:rsid w:val="002F062D"/>
    <w:rsid w:val="002F0757"/>
    <w:rsid w:val="002F0880"/>
    <w:rsid w:val="002F0BB2"/>
    <w:rsid w:val="002F0D9E"/>
    <w:rsid w:val="002F1223"/>
    <w:rsid w:val="002F13CF"/>
    <w:rsid w:val="002F1457"/>
    <w:rsid w:val="002F1502"/>
    <w:rsid w:val="002F1558"/>
    <w:rsid w:val="002F1676"/>
    <w:rsid w:val="002F1994"/>
    <w:rsid w:val="002F1B80"/>
    <w:rsid w:val="002F23DE"/>
    <w:rsid w:val="002F2E69"/>
    <w:rsid w:val="002F2E6C"/>
    <w:rsid w:val="002F2E76"/>
    <w:rsid w:val="002F3065"/>
    <w:rsid w:val="002F315C"/>
    <w:rsid w:val="002F339F"/>
    <w:rsid w:val="002F4206"/>
    <w:rsid w:val="002F4588"/>
    <w:rsid w:val="002F497C"/>
    <w:rsid w:val="002F49D8"/>
    <w:rsid w:val="002F4A35"/>
    <w:rsid w:val="002F4FA2"/>
    <w:rsid w:val="002F5000"/>
    <w:rsid w:val="002F5016"/>
    <w:rsid w:val="002F50F2"/>
    <w:rsid w:val="002F5222"/>
    <w:rsid w:val="002F5443"/>
    <w:rsid w:val="002F5D33"/>
    <w:rsid w:val="002F5E71"/>
    <w:rsid w:val="002F5F18"/>
    <w:rsid w:val="002F6988"/>
    <w:rsid w:val="002F6A5F"/>
    <w:rsid w:val="002F6ADD"/>
    <w:rsid w:val="002F7125"/>
    <w:rsid w:val="002F7744"/>
    <w:rsid w:val="002F7858"/>
    <w:rsid w:val="002F7960"/>
    <w:rsid w:val="002F79B5"/>
    <w:rsid w:val="002F79CA"/>
    <w:rsid w:val="002F7C30"/>
    <w:rsid w:val="003003D7"/>
    <w:rsid w:val="00300C1E"/>
    <w:rsid w:val="00300E09"/>
    <w:rsid w:val="003021D1"/>
    <w:rsid w:val="0030247C"/>
    <w:rsid w:val="00302A78"/>
    <w:rsid w:val="0030373A"/>
    <w:rsid w:val="00303909"/>
    <w:rsid w:val="00303ABB"/>
    <w:rsid w:val="00303BF9"/>
    <w:rsid w:val="003040B2"/>
    <w:rsid w:val="0030418F"/>
    <w:rsid w:val="0030425E"/>
    <w:rsid w:val="0030484A"/>
    <w:rsid w:val="00304B17"/>
    <w:rsid w:val="00304BA5"/>
    <w:rsid w:val="00304E2D"/>
    <w:rsid w:val="00304FDC"/>
    <w:rsid w:val="003051B4"/>
    <w:rsid w:val="00305468"/>
    <w:rsid w:val="00305EA8"/>
    <w:rsid w:val="00306D39"/>
    <w:rsid w:val="00306FE1"/>
    <w:rsid w:val="003070FA"/>
    <w:rsid w:val="003073F0"/>
    <w:rsid w:val="00307474"/>
    <w:rsid w:val="003074DF"/>
    <w:rsid w:val="00307F49"/>
    <w:rsid w:val="003101C0"/>
    <w:rsid w:val="00310324"/>
    <w:rsid w:val="00310D36"/>
    <w:rsid w:val="003113E4"/>
    <w:rsid w:val="003115CF"/>
    <w:rsid w:val="00311CE9"/>
    <w:rsid w:val="00311D95"/>
    <w:rsid w:val="003120CA"/>
    <w:rsid w:val="0031210D"/>
    <w:rsid w:val="003122ED"/>
    <w:rsid w:val="0031259D"/>
    <w:rsid w:val="003125AC"/>
    <w:rsid w:val="003125F0"/>
    <w:rsid w:val="00312A45"/>
    <w:rsid w:val="00312F55"/>
    <w:rsid w:val="003130DF"/>
    <w:rsid w:val="00313411"/>
    <w:rsid w:val="003138EF"/>
    <w:rsid w:val="00313E5C"/>
    <w:rsid w:val="00313FCD"/>
    <w:rsid w:val="0031402F"/>
    <w:rsid w:val="00314301"/>
    <w:rsid w:val="0031494A"/>
    <w:rsid w:val="00314D7E"/>
    <w:rsid w:val="00314E27"/>
    <w:rsid w:val="003152C0"/>
    <w:rsid w:val="003154B3"/>
    <w:rsid w:val="00315BAE"/>
    <w:rsid w:val="00315F1C"/>
    <w:rsid w:val="00315FBF"/>
    <w:rsid w:val="0031607B"/>
    <w:rsid w:val="0031625F"/>
    <w:rsid w:val="003168AC"/>
    <w:rsid w:val="00316987"/>
    <w:rsid w:val="0031721A"/>
    <w:rsid w:val="003173EC"/>
    <w:rsid w:val="00317BDB"/>
    <w:rsid w:val="00317BE5"/>
    <w:rsid w:val="00317EFF"/>
    <w:rsid w:val="00317F81"/>
    <w:rsid w:val="003201AA"/>
    <w:rsid w:val="003202F7"/>
    <w:rsid w:val="00320722"/>
    <w:rsid w:val="00320B73"/>
    <w:rsid w:val="00321679"/>
    <w:rsid w:val="00321C84"/>
    <w:rsid w:val="003221B9"/>
    <w:rsid w:val="00322B4E"/>
    <w:rsid w:val="00323537"/>
    <w:rsid w:val="00323588"/>
    <w:rsid w:val="00323F89"/>
    <w:rsid w:val="00324BF7"/>
    <w:rsid w:val="0032578B"/>
    <w:rsid w:val="00326AE5"/>
    <w:rsid w:val="00326CDF"/>
    <w:rsid w:val="00326FE4"/>
    <w:rsid w:val="00327832"/>
    <w:rsid w:val="00327DA3"/>
    <w:rsid w:val="0033012D"/>
    <w:rsid w:val="00330356"/>
    <w:rsid w:val="003308EE"/>
    <w:rsid w:val="00330CED"/>
    <w:rsid w:val="00331350"/>
    <w:rsid w:val="00331506"/>
    <w:rsid w:val="00331D1B"/>
    <w:rsid w:val="003320DC"/>
    <w:rsid w:val="00332146"/>
    <w:rsid w:val="00332910"/>
    <w:rsid w:val="00332AE0"/>
    <w:rsid w:val="0033306E"/>
    <w:rsid w:val="003331F5"/>
    <w:rsid w:val="00333FE0"/>
    <w:rsid w:val="00334264"/>
    <w:rsid w:val="00334C05"/>
    <w:rsid w:val="0033573B"/>
    <w:rsid w:val="003357BC"/>
    <w:rsid w:val="0033588C"/>
    <w:rsid w:val="00335BF4"/>
    <w:rsid w:val="003364B7"/>
    <w:rsid w:val="00336919"/>
    <w:rsid w:val="00336932"/>
    <w:rsid w:val="00336FBA"/>
    <w:rsid w:val="003373DF"/>
    <w:rsid w:val="0033762D"/>
    <w:rsid w:val="00337668"/>
    <w:rsid w:val="00337744"/>
    <w:rsid w:val="00337E7F"/>
    <w:rsid w:val="00340207"/>
    <w:rsid w:val="003402B7"/>
    <w:rsid w:val="00340A3E"/>
    <w:rsid w:val="00340A81"/>
    <w:rsid w:val="00340B09"/>
    <w:rsid w:val="00340E5A"/>
    <w:rsid w:val="00341482"/>
    <w:rsid w:val="003416A1"/>
    <w:rsid w:val="003419CF"/>
    <w:rsid w:val="00341FAA"/>
    <w:rsid w:val="0034231A"/>
    <w:rsid w:val="00342621"/>
    <w:rsid w:val="003427C4"/>
    <w:rsid w:val="00342BD4"/>
    <w:rsid w:val="003431AD"/>
    <w:rsid w:val="003431C3"/>
    <w:rsid w:val="00343343"/>
    <w:rsid w:val="00343847"/>
    <w:rsid w:val="00343D63"/>
    <w:rsid w:val="00344052"/>
    <w:rsid w:val="003444D2"/>
    <w:rsid w:val="00344E08"/>
    <w:rsid w:val="003450C1"/>
    <w:rsid w:val="003450F4"/>
    <w:rsid w:val="00345AF3"/>
    <w:rsid w:val="00345E1B"/>
    <w:rsid w:val="0034704B"/>
    <w:rsid w:val="00347197"/>
    <w:rsid w:val="0034728E"/>
    <w:rsid w:val="003473A7"/>
    <w:rsid w:val="0034766B"/>
    <w:rsid w:val="00347C04"/>
    <w:rsid w:val="00350388"/>
    <w:rsid w:val="0035039D"/>
    <w:rsid w:val="0035081D"/>
    <w:rsid w:val="00350997"/>
    <w:rsid w:val="00350CA0"/>
    <w:rsid w:val="00350CBA"/>
    <w:rsid w:val="00350D4E"/>
    <w:rsid w:val="003512D9"/>
    <w:rsid w:val="00351424"/>
    <w:rsid w:val="0035168E"/>
    <w:rsid w:val="00351B57"/>
    <w:rsid w:val="00351DC2"/>
    <w:rsid w:val="00352B40"/>
    <w:rsid w:val="00352C17"/>
    <w:rsid w:val="003532E4"/>
    <w:rsid w:val="003534D3"/>
    <w:rsid w:val="00354403"/>
    <w:rsid w:val="00354AB0"/>
    <w:rsid w:val="00355AD4"/>
    <w:rsid w:val="00355B42"/>
    <w:rsid w:val="00356080"/>
    <w:rsid w:val="003565DA"/>
    <w:rsid w:val="00356AA5"/>
    <w:rsid w:val="00356CD2"/>
    <w:rsid w:val="00356E27"/>
    <w:rsid w:val="003571CA"/>
    <w:rsid w:val="003579AC"/>
    <w:rsid w:val="00357A7E"/>
    <w:rsid w:val="00357E43"/>
    <w:rsid w:val="00357EAB"/>
    <w:rsid w:val="00360F6E"/>
    <w:rsid w:val="00360FC8"/>
    <w:rsid w:val="0036133B"/>
    <w:rsid w:val="0036137E"/>
    <w:rsid w:val="00361A8F"/>
    <w:rsid w:val="00361E26"/>
    <w:rsid w:val="00362555"/>
    <w:rsid w:val="0036266C"/>
    <w:rsid w:val="0036282E"/>
    <w:rsid w:val="00363207"/>
    <w:rsid w:val="0036335E"/>
    <w:rsid w:val="0036349F"/>
    <w:rsid w:val="00363D8D"/>
    <w:rsid w:val="00363F1B"/>
    <w:rsid w:val="00364030"/>
    <w:rsid w:val="00364156"/>
    <w:rsid w:val="00364232"/>
    <w:rsid w:val="003643E1"/>
    <w:rsid w:val="0036461B"/>
    <w:rsid w:val="00364750"/>
    <w:rsid w:val="00364910"/>
    <w:rsid w:val="00365500"/>
    <w:rsid w:val="00365ABD"/>
    <w:rsid w:val="00365B24"/>
    <w:rsid w:val="00365B84"/>
    <w:rsid w:val="003661AD"/>
    <w:rsid w:val="00366268"/>
    <w:rsid w:val="0036647E"/>
    <w:rsid w:val="003667E1"/>
    <w:rsid w:val="00366897"/>
    <w:rsid w:val="00366A2B"/>
    <w:rsid w:val="003677E8"/>
    <w:rsid w:val="0036785D"/>
    <w:rsid w:val="00367979"/>
    <w:rsid w:val="003679EC"/>
    <w:rsid w:val="0037052A"/>
    <w:rsid w:val="003708A7"/>
    <w:rsid w:val="00370A3D"/>
    <w:rsid w:val="00370D0F"/>
    <w:rsid w:val="00371130"/>
    <w:rsid w:val="0037125D"/>
    <w:rsid w:val="00371CDF"/>
    <w:rsid w:val="00371D70"/>
    <w:rsid w:val="003721E7"/>
    <w:rsid w:val="00372482"/>
    <w:rsid w:val="003724A5"/>
    <w:rsid w:val="003725DD"/>
    <w:rsid w:val="0037274F"/>
    <w:rsid w:val="00372B04"/>
    <w:rsid w:val="00372DD7"/>
    <w:rsid w:val="0037314C"/>
    <w:rsid w:val="00373496"/>
    <w:rsid w:val="00373619"/>
    <w:rsid w:val="00373724"/>
    <w:rsid w:val="003738D7"/>
    <w:rsid w:val="00373974"/>
    <w:rsid w:val="003746E1"/>
    <w:rsid w:val="0037556F"/>
    <w:rsid w:val="003755CD"/>
    <w:rsid w:val="003758FA"/>
    <w:rsid w:val="00375A75"/>
    <w:rsid w:val="00375BB9"/>
    <w:rsid w:val="00375E1F"/>
    <w:rsid w:val="00375E62"/>
    <w:rsid w:val="00376943"/>
    <w:rsid w:val="003769ED"/>
    <w:rsid w:val="003770ED"/>
    <w:rsid w:val="00377287"/>
    <w:rsid w:val="003772EB"/>
    <w:rsid w:val="00377370"/>
    <w:rsid w:val="0037759C"/>
    <w:rsid w:val="003776B1"/>
    <w:rsid w:val="00377B56"/>
    <w:rsid w:val="00380535"/>
    <w:rsid w:val="00380931"/>
    <w:rsid w:val="00380CCA"/>
    <w:rsid w:val="00380E6E"/>
    <w:rsid w:val="00381032"/>
    <w:rsid w:val="003812D0"/>
    <w:rsid w:val="003819B7"/>
    <w:rsid w:val="003819D1"/>
    <w:rsid w:val="00381C24"/>
    <w:rsid w:val="00381D43"/>
    <w:rsid w:val="00381F63"/>
    <w:rsid w:val="00381FCF"/>
    <w:rsid w:val="00382ABF"/>
    <w:rsid w:val="00383930"/>
    <w:rsid w:val="00383C3C"/>
    <w:rsid w:val="00383CEE"/>
    <w:rsid w:val="00384304"/>
    <w:rsid w:val="003845AE"/>
    <w:rsid w:val="003847AE"/>
    <w:rsid w:val="00384E30"/>
    <w:rsid w:val="00384EDD"/>
    <w:rsid w:val="00384F09"/>
    <w:rsid w:val="00385581"/>
    <w:rsid w:val="00385711"/>
    <w:rsid w:val="003865B8"/>
    <w:rsid w:val="00386774"/>
    <w:rsid w:val="00386D62"/>
    <w:rsid w:val="0038751C"/>
    <w:rsid w:val="003877E0"/>
    <w:rsid w:val="00387D95"/>
    <w:rsid w:val="0039003F"/>
    <w:rsid w:val="003900F6"/>
    <w:rsid w:val="0039012B"/>
    <w:rsid w:val="0039017D"/>
    <w:rsid w:val="003906BA"/>
    <w:rsid w:val="003907F8"/>
    <w:rsid w:val="00390D97"/>
    <w:rsid w:val="003912B8"/>
    <w:rsid w:val="0039136C"/>
    <w:rsid w:val="00391649"/>
    <w:rsid w:val="00392391"/>
    <w:rsid w:val="0039263E"/>
    <w:rsid w:val="0039296B"/>
    <w:rsid w:val="00392FE8"/>
    <w:rsid w:val="00393195"/>
    <w:rsid w:val="003937BD"/>
    <w:rsid w:val="00393B75"/>
    <w:rsid w:val="00394151"/>
    <w:rsid w:val="003941D7"/>
    <w:rsid w:val="0039423A"/>
    <w:rsid w:val="00394FA7"/>
    <w:rsid w:val="00395A58"/>
    <w:rsid w:val="0039603E"/>
    <w:rsid w:val="0039654D"/>
    <w:rsid w:val="00396CE8"/>
    <w:rsid w:val="00396E78"/>
    <w:rsid w:val="00397037"/>
    <w:rsid w:val="003970F4"/>
    <w:rsid w:val="0039724A"/>
    <w:rsid w:val="0039745F"/>
    <w:rsid w:val="00397666"/>
    <w:rsid w:val="003976B9"/>
    <w:rsid w:val="00397D36"/>
    <w:rsid w:val="00397D8A"/>
    <w:rsid w:val="003A008B"/>
    <w:rsid w:val="003A08AB"/>
    <w:rsid w:val="003A09A5"/>
    <w:rsid w:val="003A0AE9"/>
    <w:rsid w:val="003A0BD1"/>
    <w:rsid w:val="003A0D0C"/>
    <w:rsid w:val="003A1199"/>
    <w:rsid w:val="003A16A7"/>
    <w:rsid w:val="003A1A3C"/>
    <w:rsid w:val="003A1CE9"/>
    <w:rsid w:val="003A1D0A"/>
    <w:rsid w:val="003A2767"/>
    <w:rsid w:val="003A2945"/>
    <w:rsid w:val="003A2D77"/>
    <w:rsid w:val="003A2E07"/>
    <w:rsid w:val="003A33B7"/>
    <w:rsid w:val="003A3A5D"/>
    <w:rsid w:val="003A3B61"/>
    <w:rsid w:val="003A3DAC"/>
    <w:rsid w:val="003A3F5A"/>
    <w:rsid w:val="003A410E"/>
    <w:rsid w:val="003A528E"/>
    <w:rsid w:val="003A5368"/>
    <w:rsid w:val="003A5696"/>
    <w:rsid w:val="003A5CB0"/>
    <w:rsid w:val="003A61BC"/>
    <w:rsid w:val="003A6447"/>
    <w:rsid w:val="003A64C5"/>
    <w:rsid w:val="003A6613"/>
    <w:rsid w:val="003A6D46"/>
    <w:rsid w:val="003A6F2D"/>
    <w:rsid w:val="003A7121"/>
    <w:rsid w:val="003A74B0"/>
    <w:rsid w:val="003A7D30"/>
    <w:rsid w:val="003B0003"/>
    <w:rsid w:val="003B0193"/>
    <w:rsid w:val="003B060E"/>
    <w:rsid w:val="003B09E5"/>
    <w:rsid w:val="003B12A3"/>
    <w:rsid w:val="003B1713"/>
    <w:rsid w:val="003B1CD9"/>
    <w:rsid w:val="003B29F3"/>
    <w:rsid w:val="003B2AD2"/>
    <w:rsid w:val="003B32DD"/>
    <w:rsid w:val="003B33CB"/>
    <w:rsid w:val="003B34E1"/>
    <w:rsid w:val="003B3716"/>
    <w:rsid w:val="003B3774"/>
    <w:rsid w:val="003B393B"/>
    <w:rsid w:val="003B3FD8"/>
    <w:rsid w:val="003B400D"/>
    <w:rsid w:val="003B40B8"/>
    <w:rsid w:val="003B414C"/>
    <w:rsid w:val="003B4295"/>
    <w:rsid w:val="003B4399"/>
    <w:rsid w:val="003B4CBC"/>
    <w:rsid w:val="003B58F2"/>
    <w:rsid w:val="003B71BA"/>
    <w:rsid w:val="003B7269"/>
    <w:rsid w:val="003B7459"/>
    <w:rsid w:val="003B7483"/>
    <w:rsid w:val="003B7519"/>
    <w:rsid w:val="003B755F"/>
    <w:rsid w:val="003B77FC"/>
    <w:rsid w:val="003B7C52"/>
    <w:rsid w:val="003C07E9"/>
    <w:rsid w:val="003C0904"/>
    <w:rsid w:val="003C0AFF"/>
    <w:rsid w:val="003C1063"/>
    <w:rsid w:val="003C13B7"/>
    <w:rsid w:val="003C1626"/>
    <w:rsid w:val="003C19A9"/>
    <w:rsid w:val="003C1C51"/>
    <w:rsid w:val="003C2095"/>
    <w:rsid w:val="003C2224"/>
    <w:rsid w:val="003C2BE4"/>
    <w:rsid w:val="003C2F2B"/>
    <w:rsid w:val="003C30D6"/>
    <w:rsid w:val="003C3AE8"/>
    <w:rsid w:val="003C3B55"/>
    <w:rsid w:val="003C3B8D"/>
    <w:rsid w:val="003C4064"/>
    <w:rsid w:val="003C4394"/>
    <w:rsid w:val="003C4668"/>
    <w:rsid w:val="003C54F4"/>
    <w:rsid w:val="003C5783"/>
    <w:rsid w:val="003C5A27"/>
    <w:rsid w:val="003C5AA3"/>
    <w:rsid w:val="003C5D08"/>
    <w:rsid w:val="003C6649"/>
    <w:rsid w:val="003C69C9"/>
    <w:rsid w:val="003C728D"/>
    <w:rsid w:val="003C7321"/>
    <w:rsid w:val="003C7350"/>
    <w:rsid w:val="003C7984"/>
    <w:rsid w:val="003C7BD5"/>
    <w:rsid w:val="003C7D8D"/>
    <w:rsid w:val="003C7F56"/>
    <w:rsid w:val="003D015C"/>
    <w:rsid w:val="003D0190"/>
    <w:rsid w:val="003D0C0F"/>
    <w:rsid w:val="003D0FD6"/>
    <w:rsid w:val="003D1C4A"/>
    <w:rsid w:val="003D1D5E"/>
    <w:rsid w:val="003D1E41"/>
    <w:rsid w:val="003D2303"/>
    <w:rsid w:val="003D2406"/>
    <w:rsid w:val="003D248C"/>
    <w:rsid w:val="003D2A46"/>
    <w:rsid w:val="003D3276"/>
    <w:rsid w:val="003D34B4"/>
    <w:rsid w:val="003D363F"/>
    <w:rsid w:val="003D3996"/>
    <w:rsid w:val="003D46B3"/>
    <w:rsid w:val="003D46B6"/>
    <w:rsid w:val="003D46BA"/>
    <w:rsid w:val="003D489F"/>
    <w:rsid w:val="003D4B37"/>
    <w:rsid w:val="003D4F24"/>
    <w:rsid w:val="003D529E"/>
    <w:rsid w:val="003D589A"/>
    <w:rsid w:val="003D5CCE"/>
    <w:rsid w:val="003D6B71"/>
    <w:rsid w:val="003D6F1F"/>
    <w:rsid w:val="003D7462"/>
    <w:rsid w:val="003D77D3"/>
    <w:rsid w:val="003D7B26"/>
    <w:rsid w:val="003E0731"/>
    <w:rsid w:val="003E0777"/>
    <w:rsid w:val="003E082C"/>
    <w:rsid w:val="003E10D2"/>
    <w:rsid w:val="003E15F8"/>
    <w:rsid w:val="003E19F3"/>
    <w:rsid w:val="003E1F1E"/>
    <w:rsid w:val="003E2802"/>
    <w:rsid w:val="003E2A78"/>
    <w:rsid w:val="003E2C9B"/>
    <w:rsid w:val="003E2EC8"/>
    <w:rsid w:val="003E2F2C"/>
    <w:rsid w:val="003E368F"/>
    <w:rsid w:val="003E36EC"/>
    <w:rsid w:val="003E3A3E"/>
    <w:rsid w:val="003E3D06"/>
    <w:rsid w:val="003E3E5A"/>
    <w:rsid w:val="003E405A"/>
    <w:rsid w:val="003E4103"/>
    <w:rsid w:val="003E48BC"/>
    <w:rsid w:val="003E52AC"/>
    <w:rsid w:val="003E5CCA"/>
    <w:rsid w:val="003E5E6C"/>
    <w:rsid w:val="003E65C6"/>
    <w:rsid w:val="003E6727"/>
    <w:rsid w:val="003E6A55"/>
    <w:rsid w:val="003E6A6A"/>
    <w:rsid w:val="003E6B30"/>
    <w:rsid w:val="003E6E83"/>
    <w:rsid w:val="003E6F6C"/>
    <w:rsid w:val="003E76AF"/>
    <w:rsid w:val="003E7883"/>
    <w:rsid w:val="003E794D"/>
    <w:rsid w:val="003F0882"/>
    <w:rsid w:val="003F0ADA"/>
    <w:rsid w:val="003F0C59"/>
    <w:rsid w:val="003F0EC9"/>
    <w:rsid w:val="003F0F14"/>
    <w:rsid w:val="003F102E"/>
    <w:rsid w:val="003F1719"/>
    <w:rsid w:val="003F1917"/>
    <w:rsid w:val="003F1DC2"/>
    <w:rsid w:val="003F1DF5"/>
    <w:rsid w:val="003F1FCC"/>
    <w:rsid w:val="003F2064"/>
    <w:rsid w:val="003F21DF"/>
    <w:rsid w:val="003F2C1C"/>
    <w:rsid w:val="003F30B2"/>
    <w:rsid w:val="003F342C"/>
    <w:rsid w:val="003F36AD"/>
    <w:rsid w:val="003F36D5"/>
    <w:rsid w:val="003F38AA"/>
    <w:rsid w:val="003F3D69"/>
    <w:rsid w:val="003F3E45"/>
    <w:rsid w:val="003F4943"/>
    <w:rsid w:val="003F588F"/>
    <w:rsid w:val="003F5B27"/>
    <w:rsid w:val="003F5B52"/>
    <w:rsid w:val="003F5C06"/>
    <w:rsid w:val="003F5E31"/>
    <w:rsid w:val="003F5F58"/>
    <w:rsid w:val="003F6460"/>
    <w:rsid w:val="003F6868"/>
    <w:rsid w:val="003F6E7F"/>
    <w:rsid w:val="003F76C9"/>
    <w:rsid w:val="003F77F5"/>
    <w:rsid w:val="003F7967"/>
    <w:rsid w:val="003F79F1"/>
    <w:rsid w:val="003F7A62"/>
    <w:rsid w:val="00400799"/>
    <w:rsid w:val="00400E07"/>
    <w:rsid w:val="00400EB7"/>
    <w:rsid w:val="004011B0"/>
    <w:rsid w:val="00401535"/>
    <w:rsid w:val="00401F64"/>
    <w:rsid w:val="00402AED"/>
    <w:rsid w:val="00402B8B"/>
    <w:rsid w:val="00402CDD"/>
    <w:rsid w:val="00403878"/>
    <w:rsid w:val="0040399D"/>
    <w:rsid w:val="00403B65"/>
    <w:rsid w:val="004040F2"/>
    <w:rsid w:val="004043DA"/>
    <w:rsid w:val="004046AD"/>
    <w:rsid w:val="0040483E"/>
    <w:rsid w:val="00404867"/>
    <w:rsid w:val="00404A3C"/>
    <w:rsid w:val="00404A6A"/>
    <w:rsid w:val="0040518D"/>
    <w:rsid w:val="00405429"/>
    <w:rsid w:val="0040555B"/>
    <w:rsid w:val="00405903"/>
    <w:rsid w:val="00405938"/>
    <w:rsid w:val="00405E13"/>
    <w:rsid w:val="00405EC0"/>
    <w:rsid w:val="004066E0"/>
    <w:rsid w:val="00406E4C"/>
    <w:rsid w:val="00406E5F"/>
    <w:rsid w:val="00406E96"/>
    <w:rsid w:val="004071B6"/>
    <w:rsid w:val="00407263"/>
    <w:rsid w:val="004073FA"/>
    <w:rsid w:val="00407750"/>
    <w:rsid w:val="00407999"/>
    <w:rsid w:val="00407A71"/>
    <w:rsid w:val="00407DA1"/>
    <w:rsid w:val="00407DDA"/>
    <w:rsid w:val="00410195"/>
    <w:rsid w:val="00410FCB"/>
    <w:rsid w:val="00411871"/>
    <w:rsid w:val="00411FF6"/>
    <w:rsid w:val="00412E6C"/>
    <w:rsid w:val="00413203"/>
    <w:rsid w:val="004132B9"/>
    <w:rsid w:val="004137D7"/>
    <w:rsid w:val="004138D2"/>
    <w:rsid w:val="00413E0D"/>
    <w:rsid w:val="004140E4"/>
    <w:rsid w:val="004143C7"/>
    <w:rsid w:val="0041456B"/>
    <w:rsid w:val="00414808"/>
    <w:rsid w:val="00414CCA"/>
    <w:rsid w:val="004153AB"/>
    <w:rsid w:val="004153E4"/>
    <w:rsid w:val="00415818"/>
    <w:rsid w:val="00415AE1"/>
    <w:rsid w:val="00415D44"/>
    <w:rsid w:val="00415EBD"/>
    <w:rsid w:val="00416401"/>
    <w:rsid w:val="0041645E"/>
    <w:rsid w:val="004168CC"/>
    <w:rsid w:val="00416C26"/>
    <w:rsid w:val="00416C73"/>
    <w:rsid w:val="00417082"/>
    <w:rsid w:val="0041725E"/>
    <w:rsid w:val="0041748F"/>
    <w:rsid w:val="00417669"/>
    <w:rsid w:val="00417A8E"/>
    <w:rsid w:val="00420098"/>
    <w:rsid w:val="00420145"/>
    <w:rsid w:val="0042020B"/>
    <w:rsid w:val="0042064D"/>
    <w:rsid w:val="00420661"/>
    <w:rsid w:val="0042083F"/>
    <w:rsid w:val="004208CE"/>
    <w:rsid w:val="00420967"/>
    <w:rsid w:val="00420B0C"/>
    <w:rsid w:val="00420F58"/>
    <w:rsid w:val="0042133C"/>
    <w:rsid w:val="0042154F"/>
    <w:rsid w:val="004215B3"/>
    <w:rsid w:val="00421BA3"/>
    <w:rsid w:val="00421BAF"/>
    <w:rsid w:val="0042207D"/>
    <w:rsid w:val="004224C8"/>
    <w:rsid w:val="00422594"/>
    <w:rsid w:val="004225D4"/>
    <w:rsid w:val="004225E0"/>
    <w:rsid w:val="004230B2"/>
    <w:rsid w:val="00423653"/>
    <w:rsid w:val="00423AA6"/>
    <w:rsid w:val="00423D3C"/>
    <w:rsid w:val="00424428"/>
    <w:rsid w:val="004248C7"/>
    <w:rsid w:val="00424D17"/>
    <w:rsid w:val="00424FB7"/>
    <w:rsid w:val="004252FF"/>
    <w:rsid w:val="00425656"/>
    <w:rsid w:val="00425A65"/>
    <w:rsid w:val="00425D91"/>
    <w:rsid w:val="0042657F"/>
    <w:rsid w:val="004265E7"/>
    <w:rsid w:val="004266BF"/>
    <w:rsid w:val="00426E27"/>
    <w:rsid w:val="004277AB"/>
    <w:rsid w:val="00427A70"/>
    <w:rsid w:val="00427BAC"/>
    <w:rsid w:val="004300E1"/>
    <w:rsid w:val="00430D9A"/>
    <w:rsid w:val="00430F12"/>
    <w:rsid w:val="00431477"/>
    <w:rsid w:val="00431555"/>
    <w:rsid w:val="00431908"/>
    <w:rsid w:val="00431967"/>
    <w:rsid w:val="00431C84"/>
    <w:rsid w:val="00431CC6"/>
    <w:rsid w:val="00431E9E"/>
    <w:rsid w:val="004321BA"/>
    <w:rsid w:val="00432618"/>
    <w:rsid w:val="0043290D"/>
    <w:rsid w:val="00432941"/>
    <w:rsid w:val="0043307F"/>
    <w:rsid w:val="00433433"/>
    <w:rsid w:val="00433723"/>
    <w:rsid w:val="0043372D"/>
    <w:rsid w:val="00433739"/>
    <w:rsid w:val="004337B2"/>
    <w:rsid w:val="00433ACF"/>
    <w:rsid w:val="00434497"/>
    <w:rsid w:val="00434803"/>
    <w:rsid w:val="00435151"/>
    <w:rsid w:val="00435B0B"/>
    <w:rsid w:val="00435B1E"/>
    <w:rsid w:val="00435E58"/>
    <w:rsid w:val="00436011"/>
    <w:rsid w:val="004366AB"/>
    <w:rsid w:val="00436A78"/>
    <w:rsid w:val="00436CAB"/>
    <w:rsid w:val="00436DE4"/>
    <w:rsid w:val="004371E4"/>
    <w:rsid w:val="00437374"/>
    <w:rsid w:val="004373BC"/>
    <w:rsid w:val="004374E5"/>
    <w:rsid w:val="00437828"/>
    <w:rsid w:val="00437B58"/>
    <w:rsid w:val="00437F5A"/>
    <w:rsid w:val="00437FC6"/>
    <w:rsid w:val="0044017A"/>
    <w:rsid w:val="004404AB"/>
    <w:rsid w:val="00440BF4"/>
    <w:rsid w:val="00440C21"/>
    <w:rsid w:val="004410A4"/>
    <w:rsid w:val="004410E6"/>
    <w:rsid w:val="00441ABF"/>
    <w:rsid w:val="00441D06"/>
    <w:rsid w:val="00441DC4"/>
    <w:rsid w:val="00442198"/>
    <w:rsid w:val="004429C4"/>
    <w:rsid w:val="00443CED"/>
    <w:rsid w:val="00443D49"/>
    <w:rsid w:val="00444465"/>
    <w:rsid w:val="004444A4"/>
    <w:rsid w:val="004451C4"/>
    <w:rsid w:val="004453A3"/>
    <w:rsid w:val="004464D2"/>
    <w:rsid w:val="0044654D"/>
    <w:rsid w:val="00446A0A"/>
    <w:rsid w:val="00446B2D"/>
    <w:rsid w:val="00446DDA"/>
    <w:rsid w:val="00447B4A"/>
    <w:rsid w:val="00447E61"/>
    <w:rsid w:val="00450225"/>
    <w:rsid w:val="004509F0"/>
    <w:rsid w:val="004509F5"/>
    <w:rsid w:val="00450D6D"/>
    <w:rsid w:val="004518B2"/>
    <w:rsid w:val="00451C11"/>
    <w:rsid w:val="004524BA"/>
    <w:rsid w:val="00452913"/>
    <w:rsid w:val="00452EB7"/>
    <w:rsid w:val="00453BAD"/>
    <w:rsid w:val="00453D6E"/>
    <w:rsid w:val="004543D6"/>
    <w:rsid w:val="00455097"/>
    <w:rsid w:val="0045533B"/>
    <w:rsid w:val="00455897"/>
    <w:rsid w:val="00455BEB"/>
    <w:rsid w:val="00455EAC"/>
    <w:rsid w:val="0045637D"/>
    <w:rsid w:val="00456617"/>
    <w:rsid w:val="0045664C"/>
    <w:rsid w:val="004569AA"/>
    <w:rsid w:val="00456A42"/>
    <w:rsid w:val="00456D88"/>
    <w:rsid w:val="00456ED3"/>
    <w:rsid w:val="004570FA"/>
    <w:rsid w:val="004577C3"/>
    <w:rsid w:val="004579E0"/>
    <w:rsid w:val="00457DF8"/>
    <w:rsid w:val="00457FB8"/>
    <w:rsid w:val="004606E1"/>
    <w:rsid w:val="00460EBE"/>
    <w:rsid w:val="00460F1E"/>
    <w:rsid w:val="004613D0"/>
    <w:rsid w:val="00461A54"/>
    <w:rsid w:val="00461FCE"/>
    <w:rsid w:val="00462155"/>
    <w:rsid w:val="0046266B"/>
    <w:rsid w:val="004627B4"/>
    <w:rsid w:val="004628A3"/>
    <w:rsid w:val="0046296F"/>
    <w:rsid w:val="00462BF5"/>
    <w:rsid w:val="00462EA8"/>
    <w:rsid w:val="0046303D"/>
    <w:rsid w:val="004630D9"/>
    <w:rsid w:val="00463853"/>
    <w:rsid w:val="00463B89"/>
    <w:rsid w:val="00463C80"/>
    <w:rsid w:val="004645BD"/>
    <w:rsid w:val="004645E1"/>
    <w:rsid w:val="004647BB"/>
    <w:rsid w:val="004649CA"/>
    <w:rsid w:val="00464B7B"/>
    <w:rsid w:val="00464DCF"/>
    <w:rsid w:val="00464E80"/>
    <w:rsid w:val="00465265"/>
    <w:rsid w:val="004653CD"/>
    <w:rsid w:val="00465463"/>
    <w:rsid w:val="00465A49"/>
    <w:rsid w:val="00465B73"/>
    <w:rsid w:val="00466150"/>
    <w:rsid w:val="00466790"/>
    <w:rsid w:val="00467452"/>
    <w:rsid w:val="004674A3"/>
    <w:rsid w:val="004675C4"/>
    <w:rsid w:val="0046788A"/>
    <w:rsid w:val="00467A5E"/>
    <w:rsid w:val="00467EBA"/>
    <w:rsid w:val="004700A6"/>
    <w:rsid w:val="004701D8"/>
    <w:rsid w:val="00470968"/>
    <w:rsid w:val="00471766"/>
    <w:rsid w:val="00472044"/>
    <w:rsid w:val="004725F8"/>
    <w:rsid w:val="004728AB"/>
    <w:rsid w:val="00472939"/>
    <w:rsid w:val="00472C80"/>
    <w:rsid w:val="0047370D"/>
    <w:rsid w:val="004738BF"/>
    <w:rsid w:val="004738F9"/>
    <w:rsid w:val="00473A48"/>
    <w:rsid w:val="00473D46"/>
    <w:rsid w:val="00474297"/>
    <w:rsid w:val="0047499B"/>
    <w:rsid w:val="00474CE3"/>
    <w:rsid w:val="004751FA"/>
    <w:rsid w:val="00475360"/>
    <w:rsid w:val="004755C4"/>
    <w:rsid w:val="004756CB"/>
    <w:rsid w:val="00475A5E"/>
    <w:rsid w:val="00475CC9"/>
    <w:rsid w:val="0047605E"/>
    <w:rsid w:val="00476161"/>
    <w:rsid w:val="0047632E"/>
    <w:rsid w:val="0047638E"/>
    <w:rsid w:val="00476462"/>
    <w:rsid w:val="00476571"/>
    <w:rsid w:val="00476B83"/>
    <w:rsid w:val="00477320"/>
    <w:rsid w:val="00477A5B"/>
    <w:rsid w:val="00477CE8"/>
    <w:rsid w:val="00477D09"/>
    <w:rsid w:val="00477F8D"/>
    <w:rsid w:val="004805C9"/>
    <w:rsid w:val="00480829"/>
    <w:rsid w:val="00480BED"/>
    <w:rsid w:val="00480C04"/>
    <w:rsid w:val="00480DF6"/>
    <w:rsid w:val="004817B5"/>
    <w:rsid w:val="00481847"/>
    <w:rsid w:val="0048200C"/>
    <w:rsid w:val="004828E7"/>
    <w:rsid w:val="00482CAE"/>
    <w:rsid w:val="00482F18"/>
    <w:rsid w:val="004832A9"/>
    <w:rsid w:val="004838B9"/>
    <w:rsid w:val="00483BEA"/>
    <w:rsid w:val="00483CC8"/>
    <w:rsid w:val="00484298"/>
    <w:rsid w:val="0048451B"/>
    <w:rsid w:val="00485080"/>
    <w:rsid w:val="00485993"/>
    <w:rsid w:val="00485A5F"/>
    <w:rsid w:val="00485F13"/>
    <w:rsid w:val="004862C6"/>
    <w:rsid w:val="004862E6"/>
    <w:rsid w:val="004868E7"/>
    <w:rsid w:val="004868F5"/>
    <w:rsid w:val="00486BA2"/>
    <w:rsid w:val="00486CD0"/>
    <w:rsid w:val="00486F8A"/>
    <w:rsid w:val="004874AE"/>
    <w:rsid w:val="00487623"/>
    <w:rsid w:val="0048780A"/>
    <w:rsid w:val="00487BA9"/>
    <w:rsid w:val="00487D10"/>
    <w:rsid w:val="00491157"/>
    <w:rsid w:val="00491566"/>
    <w:rsid w:val="00491855"/>
    <w:rsid w:val="0049216A"/>
    <w:rsid w:val="00492295"/>
    <w:rsid w:val="00492515"/>
    <w:rsid w:val="00492742"/>
    <w:rsid w:val="004928E8"/>
    <w:rsid w:val="0049290B"/>
    <w:rsid w:val="00492952"/>
    <w:rsid w:val="00492994"/>
    <w:rsid w:val="00492CDD"/>
    <w:rsid w:val="00492D73"/>
    <w:rsid w:val="00492EFF"/>
    <w:rsid w:val="00492F78"/>
    <w:rsid w:val="00493260"/>
    <w:rsid w:val="00493299"/>
    <w:rsid w:val="00493753"/>
    <w:rsid w:val="0049379B"/>
    <w:rsid w:val="00493D76"/>
    <w:rsid w:val="0049414B"/>
    <w:rsid w:val="004944BD"/>
    <w:rsid w:val="004945C0"/>
    <w:rsid w:val="00494A72"/>
    <w:rsid w:val="00494F40"/>
    <w:rsid w:val="00496628"/>
    <w:rsid w:val="004968E6"/>
    <w:rsid w:val="00496F42"/>
    <w:rsid w:val="0049714D"/>
    <w:rsid w:val="0049735C"/>
    <w:rsid w:val="0049750C"/>
    <w:rsid w:val="004A05C3"/>
    <w:rsid w:val="004A06BE"/>
    <w:rsid w:val="004A0D57"/>
    <w:rsid w:val="004A0D6E"/>
    <w:rsid w:val="004A0E32"/>
    <w:rsid w:val="004A1103"/>
    <w:rsid w:val="004A13FD"/>
    <w:rsid w:val="004A150F"/>
    <w:rsid w:val="004A1597"/>
    <w:rsid w:val="004A1BA4"/>
    <w:rsid w:val="004A1C86"/>
    <w:rsid w:val="004A1FF3"/>
    <w:rsid w:val="004A223D"/>
    <w:rsid w:val="004A22A5"/>
    <w:rsid w:val="004A27C7"/>
    <w:rsid w:val="004A30AA"/>
    <w:rsid w:val="004A3AEA"/>
    <w:rsid w:val="004A3BE3"/>
    <w:rsid w:val="004A46AC"/>
    <w:rsid w:val="004A4A40"/>
    <w:rsid w:val="004A4E71"/>
    <w:rsid w:val="004A5148"/>
    <w:rsid w:val="004A58CD"/>
    <w:rsid w:val="004A59B7"/>
    <w:rsid w:val="004A5B71"/>
    <w:rsid w:val="004A5CB8"/>
    <w:rsid w:val="004A5DB1"/>
    <w:rsid w:val="004A6B2C"/>
    <w:rsid w:val="004A6D4B"/>
    <w:rsid w:val="004A6D9A"/>
    <w:rsid w:val="004A6EF2"/>
    <w:rsid w:val="004A6FCC"/>
    <w:rsid w:val="004A6FD2"/>
    <w:rsid w:val="004A7559"/>
    <w:rsid w:val="004A75D2"/>
    <w:rsid w:val="004A76EE"/>
    <w:rsid w:val="004A7DE8"/>
    <w:rsid w:val="004B0C70"/>
    <w:rsid w:val="004B10A0"/>
    <w:rsid w:val="004B13D1"/>
    <w:rsid w:val="004B1478"/>
    <w:rsid w:val="004B1635"/>
    <w:rsid w:val="004B26DD"/>
    <w:rsid w:val="004B2723"/>
    <w:rsid w:val="004B28D4"/>
    <w:rsid w:val="004B2D82"/>
    <w:rsid w:val="004B2E17"/>
    <w:rsid w:val="004B338F"/>
    <w:rsid w:val="004B35FD"/>
    <w:rsid w:val="004B383E"/>
    <w:rsid w:val="004B3860"/>
    <w:rsid w:val="004B3F7A"/>
    <w:rsid w:val="004B40C3"/>
    <w:rsid w:val="004B4191"/>
    <w:rsid w:val="004B43E9"/>
    <w:rsid w:val="004B47C9"/>
    <w:rsid w:val="004B49BD"/>
    <w:rsid w:val="004B4ADF"/>
    <w:rsid w:val="004B4E41"/>
    <w:rsid w:val="004B501C"/>
    <w:rsid w:val="004B50A6"/>
    <w:rsid w:val="004B5955"/>
    <w:rsid w:val="004B5D1A"/>
    <w:rsid w:val="004B6348"/>
    <w:rsid w:val="004B6721"/>
    <w:rsid w:val="004B673F"/>
    <w:rsid w:val="004B67C7"/>
    <w:rsid w:val="004B6AC2"/>
    <w:rsid w:val="004B6D65"/>
    <w:rsid w:val="004B7183"/>
    <w:rsid w:val="004B73DB"/>
    <w:rsid w:val="004B73F8"/>
    <w:rsid w:val="004B7777"/>
    <w:rsid w:val="004B7889"/>
    <w:rsid w:val="004B7938"/>
    <w:rsid w:val="004B7EC8"/>
    <w:rsid w:val="004C011C"/>
    <w:rsid w:val="004C031F"/>
    <w:rsid w:val="004C05C4"/>
    <w:rsid w:val="004C0A29"/>
    <w:rsid w:val="004C0ACB"/>
    <w:rsid w:val="004C0AF2"/>
    <w:rsid w:val="004C10D7"/>
    <w:rsid w:val="004C1181"/>
    <w:rsid w:val="004C1973"/>
    <w:rsid w:val="004C1AA7"/>
    <w:rsid w:val="004C1F3A"/>
    <w:rsid w:val="004C1F9C"/>
    <w:rsid w:val="004C2248"/>
    <w:rsid w:val="004C22BE"/>
    <w:rsid w:val="004C26C5"/>
    <w:rsid w:val="004C26DD"/>
    <w:rsid w:val="004C2776"/>
    <w:rsid w:val="004C2949"/>
    <w:rsid w:val="004C2F02"/>
    <w:rsid w:val="004C365C"/>
    <w:rsid w:val="004C39B3"/>
    <w:rsid w:val="004C3AFE"/>
    <w:rsid w:val="004C3C42"/>
    <w:rsid w:val="004C40BF"/>
    <w:rsid w:val="004C491B"/>
    <w:rsid w:val="004C498D"/>
    <w:rsid w:val="004C52DC"/>
    <w:rsid w:val="004C54C4"/>
    <w:rsid w:val="004C5543"/>
    <w:rsid w:val="004C5900"/>
    <w:rsid w:val="004C599A"/>
    <w:rsid w:val="004C6301"/>
    <w:rsid w:val="004C6A39"/>
    <w:rsid w:val="004C709F"/>
    <w:rsid w:val="004C70FD"/>
    <w:rsid w:val="004C7A82"/>
    <w:rsid w:val="004D0340"/>
    <w:rsid w:val="004D05FB"/>
    <w:rsid w:val="004D08CB"/>
    <w:rsid w:val="004D188B"/>
    <w:rsid w:val="004D1CC8"/>
    <w:rsid w:val="004D1DF9"/>
    <w:rsid w:val="004D20B8"/>
    <w:rsid w:val="004D258A"/>
    <w:rsid w:val="004D2CAA"/>
    <w:rsid w:val="004D2FF0"/>
    <w:rsid w:val="004D32A5"/>
    <w:rsid w:val="004D35E8"/>
    <w:rsid w:val="004D3F94"/>
    <w:rsid w:val="004D43A4"/>
    <w:rsid w:val="004D48AA"/>
    <w:rsid w:val="004D4BD1"/>
    <w:rsid w:val="004D4D73"/>
    <w:rsid w:val="004D4F92"/>
    <w:rsid w:val="004D50FC"/>
    <w:rsid w:val="004D5154"/>
    <w:rsid w:val="004D55B8"/>
    <w:rsid w:val="004D59AA"/>
    <w:rsid w:val="004D5A92"/>
    <w:rsid w:val="004D5B42"/>
    <w:rsid w:val="004D5EC9"/>
    <w:rsid w:val="004D61C7"/>
    <w:rsid w:val="004D64F2"/>
    <w:rsid w:val="004D65D2"/>
    <w:rsid w:val="004D6646"/>
    <w:rsid w:val="004D764B"/>
    <w:rsid w:val="004D7A73"/>
    <w:rsid w:val="004E0585"/>
    <w:rsid w:val="004E0B13"/>
    <w:rsid w:val="004E0D6F"/>
    <w:rsid w:val="004E0DB4"/>
    <w:rsid w:val="004E1212"/>
    <w:rsid w:val="004E14EA"/>
    <w:rsid w:val="004E18F6"/>
    <w:rsid w:val="004E1B19"/>
    <w:rsid w:val="004E1F61"/>
    <w:rsid w:val="004E2499"/>
    <w:rsid w:val="004E2E07"/>
    <w:rsid w:val="004E2E23"/>
    <w:rsid w:val="004E2FDE"/>
    <w:rsid w:val="004E35E3"/>
    <w:rsid w:val="004E378E"/>
    <w:rsid w:val="004E3AE4"/>
    <w:rsid w:val="004E4603"/>
    <w:rsid w:val="004E4E4E"/>
    <w:rsid w:val="004E544B"/>
    <w:rsid w:val="004E54E3"/>
    <w:rsid w:val="004E56E6"/>
    <w:rsid w:val="004E5ADC"/>
    <w:rsid w:val="004E5D62"/>
    <w:rsid w:val="004E639C"/>
    <w:rsid w:val="004E6437"/>
    <w:rsid w:val="004E651B"/>
    <w:rsid w:val="004E68B7"/>
    <w:rsid w:val="004E6DC6"/>
    <w:rsid w:val="004E70E5"/>
    <w:rsid w:val="004E724B"/>
    <w:rsid w:val="004E72B3"/>
    <w:rsid w:val="004E773E"/>
    <w:rsid w:val="004E7AC7"/>
    <w:rsid w:val="004E7B04"/>
    <w:rsid w:val="004E7C0E"/>
    <w:rsid w:val="004E7CAB"/>
    <w:rsid w:val="004E7D8F"/>
    <w:rsid w:val="004F0200"/>
    <w:rsid w:val="004F0415"/>
    <w:rsid w:val="004F09D4"/>
    <w:rsid w:val="004F0A16"/>
    <w:rsid w:val="004F0B8B"/>
    <w:rsid w:val="004F1DB1"/>
    <w:rsid w:val="004F2087"/>
    <w:rsid w:val="004F2317"/>
    <w:rsid w:val="004F269D"/>
    <w:rsid w:val="004F2D3A"/>
    <w:rsid w:val="004F2FBC"/>
    <w:rsid w:val="004F3103"/>
    <w:rsid w:val="004F3143"/>
    <w:rsid w:val="004F3898"/>
    <w:rsid w:val="004F3905"/>
    <w:rsid w:val="004F3DDC"/>
    <w:rsid w:val="004F3F75"/>
    <w:rsid w:val="004F4238"/>
    <w:rsid w:val="004F47C0"/>
    <w:rsid w:val="004F4BAF"/>
    <w:rsid w:val="004F4DF9"/>
    <w:rsid w:val="004F4F0A"/>
    <w:rsid w:val="004F5196"/>
    <w:rsid w:val="004F5197"/>
    <w:rsid w:val="004F5A00"/>
    <w:rsid w:val="004F5A5E"/>
    <w:rsid w:val="004F5EDC"/>
    <w:rsid w:val="004F6172"/>
    <w:rsid w:val="004F6241"/>
    <w:rsid w:val="004F62CF"/>
    <w:rsid w:val="004F63DE"/>
    <w:rsid w:val="004F65BB"/>
    <w:rsid w:val="004F7289"/>
    <w:rsid w:val="0050077D"/>
    <w:rsid w:val="005007E6"/>
    <w:rsid w:val="0050095E"/>
    <w:rsid w:val="00500D1A"/>
    <w:rsid w:val="005010B1"/>
    <w:rsid w:val="00501157"/>
    <w:rsid w:val="005012A9"/>
    <w:rsid w:val="005014B5"/>
    <w:rsid w:val="00501866"/>
    <w:rsid w:val="00501FE1"/>
    <w:rsid w:val="0050250F"/>
    <w:rsid w:val="0050290C"/>
    <w:rsid w:val="00502AAE"/>
    <w:rsid w:val="00502B3A"/>
    <w:rsid w:val="00502CE3"/>
    <w:rsid w:val="0050301C"/>
    <w:rsid w:val="005036B0"/>
    <w:rsid w:val="00503EC2"/>
    <w:rsid w:val="00504355"/>
    <w:rsid w:val="00504699"/>
    <w:rsid w:val="00504970"/>
    <w:rsid w:val="00504E0A"/>
    <w:rsid w:val="00504FB4"/>
    <w:rsid w:val="00505C0E"/>
    <w:rsid w:val="00505EFF"/>
    <w:rsid w:val="00507238"/>
    <w:rsid w:val="00507649"/>
    <w:rsid w:val="00507C45"/>
    <w:rsid w:val="00510433"/>
    <w:rsid w:val="0051089B"/>
    <w:rsid w:val="00510C65"/>
    <w:rsid w:val="005116DB"/>
    <w:rsid w:val="005119AF"/>
    <w:rsid w:val="00511B0C"/>
    <w:rsid w:val="00511C7A"/>
    <w:rsid w:val="0051215E"/>
    <w:rsid w:val="00512638"/>
    <w:rsid w:val="00512B60"/>
    <w:rsid w:val="00512FBD"/>
    <w:rsid w:val="005130E6"/>
    <w:rsid w:val="00513AEF"/>
    <w:rsid w:val="00513D15"/>
    <w:rsid w:val="005140EB"/>
    <w:rsid w:val="00514ED5"/>
    <w:rsid w:val="005152F1"/>
    <w:rsid w:val="00515355"/>
    <w:rsid w:val="005153C2"/>
    <w:rsid w:val="00515DA9"/>
    <w:rsid w:val="00516B9C"/>
    <w:rsid w:val="00516CA8"/>
    <w:rsid w:val="00516E85"/>
    <w:rsid w:val="00517623"/>
    <w:rsid w:val="005179CB"/>
    <w:rsid w:val="00517F35"/>
    <w:rsid w:val="00520097"/>
    <w:rsid w:val="0052044E"/>
    <w:rsid w:val="00520899"/>
    <w:rsid w:val="00520946"/>
    <w:rsid w:val="00520FD6"/>
    <w:rsid w:val="0052105B"/>
    <w:rsid w:val="00521344"/>
    <w:rsid w:val="005214E2"/>
    <w:rsid w:val="005221F7"/>
    <w:rsid w:val="005224DA"/>
    <w:rsid w:val="0052281A"/>
    <w:rsid w:val="00522836"/>
    <w:rsid w:val="00522AE6"/>
    <w:rsid w:val="00522B5A"/>
    <w:rsid w:val="00523254"/>
    <w:rsid w:val="00523684"/>
    <w:rsid w:val="005238F7"/>
    <w:rsid w:val="00523AE8"/>
    <w:rsid w:val="00523F0D"/>
    <w:rsid w:val="00523F2E"/>
    <w:rsid w:val="0052411B"/>
    <w:rsid w:val="005243DF"/>
    <w:rsid w:val="005245B3"/>
    <w:rsid w:val="005249F9"/>
    <w:rsid w:val="005250E0"/>
    <w:rsid w:val="00525E03"/>
    <w:rsid w:val="00525E8A"/>
    <w:rsid w:val="00526939"/>
    <w:rsid w:val="00526A7D"/>
    <w:rsid w:val="00526E04"/>
    <w:rsid w:val="00527327"/>
    <w:rsid w:val="005273E9"/>
    <w:rsid w:val="00527457"/>
    <w:rsid w:val="00527B1B"/>
    <w:rsid w:val="00527B49"/>
    <w:rsid w:val="00527C87"/>
    <w:rsid w:val="00527D8B"/>
    <w:rsid w:val="0053043A"/>
    <w:rsid w:val="005307D7"/>
    <w:rsid w:val="005309C4"/>
    <w:rsid w:val="00530AD1"/>
    <w:rsid w:val="00530EF8"/>
    <w:rsid w:val="00531097"/>
    <w:rsid w:val="00531469"/>
    <w:rsid w:val="0053175D"/>
    <w:rsid w:val="00531E19"/>
    <w:rsid w:val="00531F38"/>
    <w:rsid w:val="0053235C"/>
    <w:rsid w:val="005323BA"/>
    <w:rsid w:val="005328B4"/>
    <w:rsid w:val="0053291F"/>
    <w:rsid w:val="00532967"/>
    <w:rsid w:val="00532EA6"/>
    <w:rsid w:val="005332ED"/>
    <w:rsid w:val="00533450"/>
    <w:rsid w:val="005336B7"/>
    <w:rsid w:val="00533C07"/>
    <w:rsid w:val="00533C27"/>
    <w:rsid w:val="00533FA2"/>
    <w:rsid w:val="005342B7"/>
    <w:rsid w:val="005342CF"/>
    <w:rsid w:val="0053465A"/>
    <w:rsid w:val="005348D6"/>
    <w:rsid w:val="005352D8"/>
    <w:rsid w:val="00535654"/>
    <w:rsid w:val="00535956"/>
    <w:rsid w:val="00535BC7"/>
    <w:rsid w:val="00535FBE"/>
    <w:rsid w:val="0053607A"/>
    <w:rsid w:val="0053610B"/>
    <w:rsid w:val="005363CC"/>
    <w:rsid w:val="00536B87"/>
    <w:rsid w:val="005371E1"/>
    <w:rsid w:val="0053747E"/>
    <w:rsid w:val="00537513"/>
    <w:rsid w:val="00537BA9"/>
    <w:rsid w:val="00537D1D"/>
    <w:rsid w:val="00537E2E"/>
    <w:rsid w:val="00540064"/>
    <w:rsid w:val="0054073C"/>
    <w:rsid w:val="00540AE6"/>
    <w:rsid w:val="0054155A"/>
    <w:rsid w:val="00541595"/>
    <w:rsid w:val="00541990"/>
    <w:rsid w:val="00541AA8"/>
    <w:rsid w:val="00542205"/>
    <w:rsid w:val="00542609"/>
    <w:rsid w:val="00542EE6"/>
    <w:rsid w:val="00543666"/>
    <w:rsid w:val="00543E9E"/>
    <w:rsid w:val="00544071"/>
    <w:rsid w:val="00544510"/>
    <w:rsid w:val="0054474F"/>
    <w:rsid w:val="005450C2"/>
    <w:rsid w:val="005451B2"/>
    <w:rsid w:val="0054576D"/>
    <w:rsid w:val="00545CD5"/>
    <w:rsid w:val="00545E2D"/>
    <w:rsid w:val="00546546"/>
    <w:rsid w:val="0054729E"/>
    <w:rsid w:val="005479FF"/>
    <w:rsid w:val="0055003E"/>
    <w:rsid w:val="005508F3"/>
    <w:rsid w:val="00550B67"/>
    <w:rsid w:val="005510FE"/>
    <w:rsid w:val="00551328"/>
    <w:rsid w:val="00551CC6"/>
    <w:rsid w:val="005523F6"/>
    <w:rsid w:val="0055276A"/>
    <w:rsid w:val="00553137"/>
    <w:rsid w:val="005537F9"/>
    <w:rsid w:val="00553B94"/>
    <w:rsid w:val="00553BBA"/>
    <w:rsid w:val="00553CBC"/>
    <w:rsid w:val="0055551B"/>
    <w:rsid w:val="005556B1"/>
    <w:rsid w:val="00555B38"/>
    <w:rsid w:val="0055613E"/>
    <w:rsid w:val="0055656A"/>
    <w:rsid w:val="0055656C"/>
    <w:rsid w:val="005565FA"/>
    <w:rsid w:val="005566BA"/>
    <w:rsid w:val="00556AAD"/>
    <w:rsid w:val="00556DA6"/>
    <w:rsid w:val="00556E7E"/>
    <w:rsid w:val="0055700E"/>
    <w:rsid w:val="0055788E"/>
    <w:rsid w:val="005579E8"/>
    <w:rsid w:val="00557CD8"/>
    <w:rsid w:val="005601AC"/>
    <w:rsid w:val="005601B8"/>
    <w:rsid w:val="005601C5"/>
    <w:rsid w:val="00560655"/>
    <w:rsid w:val="0056080E"/>
    <w:rsid w:val="00560B84"/>
    <w:rsid w:val="0056182C"/>
    <w:rsid w:val="0056188B"/>
    <w:rsid w:val="00561BF5"/>
    <w:rsid w:val="00561DB0"/>
    <w:rsid w:val="0056243C"/>
    <w:rsid w:val="00562B0E"/>
    <w:rsid w:val="00562B9E"/>
    <w:rsid w:val="00562BB4"/>
    <w:rsid w:val="00562C32"/>
    <w:rsid w:val="00562CED"/>
    <w:rsid w:val="00562F76"/>
    <w:rsid w:val="0056350A"/>
    <w:rsid w:val="00563E8F"/>
    <w:rsid w:val="00563F43"/>
    <w:rsid w:val="00563FC3"/>
    <w:rsid w:val="00564F3F"/>
    <w:rsid w:val="005650A5"/>
    <w:rsid w:val="005661D4"/>
    <w:rsid w:val="00566224"/>
    <w:rsid w:val="00566BE2"/>
    <w:rsid w:val="00566D1C"/>
    <w:rsid w:val="00566EAF"/>
    <w:rsid w:val="00566F29"/>
    <w:rsid w:val="00567269"/>
    <w:rsid w:val="005675B3"/>
    <w:rsid w:val="00567D21"/>
    <w:rsid w:val="00567DAC"/>
    <w:rsid w:val="00567DCC"/>
    <w:rsid w:val="005700ED"/>
    <w:rsid w:val="005703D5"/>
    <w:rsid w:val="005712C2"/>
    <w:rsid w:val="00571A27"/>
    <w:rsid w:val="00571CEC"/>
    <w:rsid w:val="00572078"/>
    <w:rsid w:val="005721C2"/>
    <w:rsid w:val="005724AE"/>
    <w:rsid w:val="00572632"/>
    <w:rsid w:val="005726F0"/>
    <w:rsid w:val="005730AB"/>
    <w:rsid w:val="00573564"/>
    <w:rsid w:val="005735D7"/>
    <w:rsid w:val="005735F0"/>
    <w:rsid w:val="0057367F"/>
    <w:rsid w:val="00573F3C"/>
    <w:rsid w:val="0057450E"/>
    <w:rsid w:val="00575DDC"/>
    <w:rsid w:val="00575E84"/>
    <w:rsid w:val="005760E9"/>
    <w:rsid w:val="00576346"/>
    <w:rsid w:val="005765B5"/>
    <w:rsid w:val="00576682"/>
    <w:rsid w:val="005766B7"/>
    <w:rsid w:val="0057695B"/>
    <w:rsid w:val="00576A84"/>
    <w:rsid w:val="00576C84"/>
    <w:rsid w:val="00576F8D"/>
    <w:rsid w:val="0057713F"/>
    <w:rsid w:val="0057754E"/>
    <w:rsid w:val="00577685"/>
    <w:rsid w:val="00577762"/>
    <w:rsid w:val="00577AE9"/>
    <w:rsid w:val="005802A2"/>
    <w:rsid w:val="00581014"/>
    <w:rsid w:val="00581459"/>
    <w:rsid w:val="00581547"/>
    <w:rsid w:val="0058198A"/>
    <w:rsid w:val="005824D4"/>
    <w:rsid w:val="0058299A"/>
    <w:rsid w:val="005833E3"/>
    <w:rsid w:val="005839F1"/>
    <w:rsid w:val="00583AF1"/>
    <w:rsid w:val="00583F5D"/>
    <w:rsid w:val="00584CA8"/>
    <w:rsid w:val="005853F7"/>
    <w:rsid w:val="005854A5"/>
    <w:rsid w:val="005856F9"/>
    <w:rsid w:val="00585833"/>
    <w:rsid w:val="00585A71"/>
    <w:rsid w:val="00585ECD"/>
    <w:rsid w:val="00586E30"/>
    <w:rsid w:val="00586E8D"/>
    <w:rsid w:val="00586F21"/>
    <w:rsid w:val="00586F32"/>
    <w:rsid w:val="005874AD"/>
    <w:rsid w:val="00587AA7"/>
    <w:rsid w:val="0059013D"/>
    <w:rsid w:val="00590263"/>
    <w:rsid w:val="005904F0"/>
    <w:rsid w:val="0059085D"/>
    <w:rsid w:val="00591A54"/>
    <w:rsid w:val="00591E4A"/>
    <w:rsid w:val="00592562"/>
    <w:rsid w:val="0059268F"/>
    <w:rsid w:val="00592AA5"/>
    <w:rsid w:val="00592F52"/>
    <w:rsid w:val="00593005"/>
    <w:rsid w:val="00593983"/>
    <w:rsid w:val="00593AF5"/>
    <w:rsid w:val="005944EA"/>
    <w:rsid w:val="00594513"/>
    <w:rsid w:val="00594B0D"/>
    <w:rsid w:val="00594EFE"/>
    <w:rsid w:val="00594F15"/>
    <w:rsid w:val="00594F7C"/>
    <w:rsid w:val="005950AB"/>
    <w:rsid w:val="005950CC"/>
    <w:rsid w:val="00595BE4"/>
    <w:rsid w:val="00595EA7"/>
    <w:rsid w:val="00595F38"/>
    <w:rsid w:val="0059605C"/>
    <w:rsid w:val="0059614E"/>
    <w:rsid w:val="0059691B"/>
    <w:rsid w:val="00596C29"/>
    <w:rsid w:val="00596D20"/>
    <w:rsid w:val="005972AA"/>
    <w:rsid w:val="0059767A"/>
    <w:rsid w:val="00597A0D"/>
    <w:rsid w:val="005A07BE"/>
    <w:rsid w:val="005A08D7"/>
    <w:rsid w:val="005A0C61"/>
    <w:rsid w:val="005A104B"/>
    <w:rsid w:val="005A1537"/>
    <w:rsid w:val="005A157D"/>
    <w:rsid w:val="005A15BA"/>
    <w:rsid w:val="005A2062"/>
    <w:rsid w:val="005A218B"/>
    <w:rsid w:val="005A225A"/>
    <w:rsid w:val="005A2808"/>
    <w:rsid w:val="005A286D"/>
    <w:rsid w:val="005A2E17"/>
    <w:rsid w:val="005A35AC"/>
    <w:rsid w:val="005A3830"/>
    <w:rsid w:val="005A38C7"/>
    <w:rsid w:val="005A3949"/>
    <w:rsid w:val="005A3CFB"/>
    <w:rsid w:val="005A3F11"/>
    <w:rsid w:val="005A42DF"/>
    <w:rsid w:val="005A4E35"/>
    <w:rsid w:val="005A4F32"/>
    <w:rsid w:val="005A512B"/>
    <w:rsid w:val="005A5380"/>
    <w:rsid w:val="005A54CD"/>
    <w:rsid w:val="005A6155"/>
    <w:rsid w:val="005A6257"/>
    <w:rsid w:val="005A62AA"/>
    <w:rsid w:val="005A63EC"/>
    <w:rsid w:val="005A6CF1"/>
    <w:rsid w:val="005A6DA6"/>
    <w:rsid w:val="005A6DC6"/>
    <w:rsid w:val="005A7132"/>
    <w:rsid w:val="005A74B4"/>
    <w:rsid w:val="005A7AE1"/>
    <w:rsid w:val="005A7B43"/>
    <w:rsid w:val="005A7F64"/>
    <w:rsid w:val="005B052D"/>
    <w:rsid w:val="005B059B"/>
    <w:rsid w:val="005B1168"/>
    <w:rsid w:val="005B15BC"/>
    <w:rsid w:val="005B171F"/>
    <w:rsid w:val="005B19B7"/>
    <w:rsid w:val="005B1A2A"/>
    <w:rsid w:val="005B1FA5"/>
    <w:rsid w:val="005B2007"/>
    <w:rsid w:val="005B23E7"/>
    <w:rsid w:val="005B2448"/>
    <w:rsid w:val="005B2A06"/>
    <w:rsid w:val="005B2B25"/>
    <w:rsid w:val="005B2D8B"/>
    <w:rsid w:val="005B2FEA"/>
    <w:rsid w:val="005B300E"/>
    <w:rsid w:val="005B31BA"/>
    <w:rsid w:val="005B3690"/>
    <w:rsid w:val="005B3EDB"/>
    <w:rsid w:val="005B3F0A"/>
    <w:rsid w:val="005B40DD"/>
    <w:rsid w:val="005B41A6"/>
    <w:rsid w:val="005B43BD"/>
    <w:rsid w:val="005B4713"/>
    <w:rsid w:val="005B4928"/>
    <w:rsid w:val="005B4A2C"/>
    <w:rsid w:val="005B4D16"/>
    <w:rsid w:val="005B4E0A"/>
    <w:rsid w:val="005B4E6A"/>
    <w:rsid w:val="005B509A"/>
    <w:rsid w:val="005B529C"/>
    <w:rsid w:val="005B54C9"/>
    <w:rsid w:val="005B58B5"/>
    <w:rsid w:val="005B5A2F"/>
    <w:rsid w:val="005B5F96"/>
    <w:rsid w:val="005B6549"/>
    <w:rsid w:val="005B66BB"/>
    <w:rsid w:val="005B67EF"/>
    <w:rsid w:val="005B73A6"/>
    <w:rsid w:val="005B7A28"/>
    <w:rsid w:val="005B7B1A"/>
    <w:rsid w:val="005C0279"/>
    <w:rsid w:val="005C0376"/>
    <w:rsid w:val="005C098B"/>
    <w:rsid w:val="005C0A5E"/>
    <w:rsid w:val="005C0B94"/>
    <w:rsid w:val="005C0BF0"/>
    <w:rsid w:val="005C0DAC"/>
    <w:rsid w:val="005C1148"/>
    <w:rsid w:val="005C116C"/>
    <w:rsid w:val="005C11F9"/>
    <w:rsid w:val="005C17E5"/>
    <w:rsid w:val="005C1A71"/>
    <w:rsid w:val="005C1CA0"/>
    <w:rsid w:val="005C1EA6"/>
    <w:rsid w:val="005C2433"/>
    <w:rsid w:val="005C29C0"/>
    <w:rsid w:val="005C2B86"/>
    <w:rsid w:val="005C2BDE"/>
    <w:rsid w:val="005C2F5D"/>
    <w:rsid w:val="005C320E"/>
    <w:rsid w:val="005C3458"/>
    <w:rsid w:val="005C4D96"/>
    <w:rsid w:val="005C4FF6"/>
    <w:rsid w:val="005C54F4"/>
    <w:rsid w:val="005C5C52"/>
    <w:rsid w:val="005C5EB7"/>
    <w:rsid w:val="005C5FDA"/>
    <w:rsid w:val="005C6287"/>
    <w:rsid w:val="005C696D"/>
    <w:rsid w:val="005C6C28"/>
    <w:rsid w:val="005C6F5A"/>
    <w:rsid w:val="005C706E"/>
    <w:rsid w:val="005C73B6"/>
    <w:rsid w:val="005C740F"/>
    <w:rsid w:val="005C7DD9"/>
    <w:rsid w:val="005D0377"/>
    <w:rsid w:val="005D0625"/>
    <w:rsid w:val="005D1065"/>
    <w:rsid w:val="005D1941"/>
    <w:rsid w:val="005D1CB2"/>
    <w:rsid w:val="005D1D77"/>
    <w:rsid w:val="005D2476"/>
    <w:rsid w:val="005D26C0"/>
    <w:rsid w:val="005D2E3A"/>
    <w:rsid w:val="005D38DB"/>
    <w:rsid w:val="005D3D98"/>
    <w:rsid w:val="005D40A7"/>
    <w:rsid w:val="005D42F8"/>
    <w:rsid w:val="005D455B"/>
    <w:rsid w:val="005D45A7"/>
    <w:rsid w:val="005D47DA"/>
    <w:rsid w:val="005D4D3B"/>
    <w:rsid w:val="005D4F4E"/>
    <w:rsid w:val="005D507C"/>
    <w:rsid w:val="005D5174"/>
    <w:rsid w:val="005D520A"/>
    <w:rsid w:val="005D595A"/>
    <w:rsid w:val="005D5D75"/>
    <w:rsid w:val="005D5D8D"/>
    <w:rsid w:val="005D5DCD"/>
    <w:rsid w:val="005D61FD"/>
    <w:rsid w:val="005D6807"/>
    <w:rsid w:val="005D6AE7"/>
    <w:rsid w:val="005D6E0F"/>
    <w:rsid w:val="005D701B"/>
    <w:rsid w:val="005D7162"/>
    <w:rsid w:val="005D73F1"/>
    <w:rsid w:val="005D7C7E"/>
    <w:rsid w:val="005E0889"/>
    <w:rsid w:val="005E0980"/>
    <w:rsid w:val="005E0C8C"/>
    <w:rsid w:val="005E19E7"/>
    <w:rsid w:val="005E275A"/>
    <w:rsid w:val="005E2A79"/>
    <w:rsid w:val="005E2AF6"/>
    <w:rsid w:val="005E2D97"/>
    <w:rsid w:val="005E345F"/>
    <w:rsid w:val="005E47AB"/>
    <w:rsid w:val="005E4A86"/>
    <w:rsid w:val="005E4B7F"/>
    <w:rsid w:val="005E4D7C"/>
    <w:rsid w:val="005E52FF"/>
    <w:rsid w:val="005E5373"/>
    <w:rsid w:val="005E5552"/>
    <w:rsid w:val="005E579C"/>
    <w:rsid w:val="005E5A46"/>
    <w:rsid w:val="005E5CC7"/>
    <w:rsid w:val="005E5D22"/>
    <w:rsid w:val="005E5D2D"/>
    <w:rsid w:val="005E5E56"/>
    <w:rsid w:val="005E60B2"/>
    <w:rsid w:val="005E6165"/>
    <w:rsid w:val="005E6489"/>
    <w:rsid w:val="005E671D"/>
    <w:rsid w:val="005E7472"/>
    <w:rsid w:val="005E75FD"/>
    <w:rsid w:val="005E7C28"/>
    <w:rsid w:val="005E7E71"/>
    <w:rsid w:val="005F0023"/>
    <w:rsid w:val="005F0085"/>
    <w:rsid w:val="005F0145"/>
    <w:rsid w:val="005F06F0"/>
    <w:rsid w:val="005F0A51"/>
    <w:rsid w:val="005F0AF2"/>
    <w:rsid w:val="005F0E2C"/>
    <w:rsid w:val="005F0F78"/>
    <w:rsid w:val="005F12CF"/>
    <w:rsid w:val="005F1352"/>
    <w:rsid w:val="005F164F"/>
    <w:rsid w:val="005F203F"/>
    <w:rsid w:val="005F2070"/>
    <w:rsid w:val="005F21F2"/>
    <w:rsid w:val="005F22D9"/>
    <w:rsid w:val="005F231B"/>
    <w:rsid w:val="005F262B"/>
    <w:rsid w:val="005F2827"/>
    <w:rsid w:val="005F29FC"/>
    <w:rsid w:val="005F2E53"/>
    <w:rsid w:val="005F2FC2"/>
    <w:rsid w:val="005F313E"/>
    <w:rsid w:val="005F31B4"/>
    <w:rsid w:val="005F371B"/>
    <w:rsid w:val="005F40FB"/>
    <w:rsid w:val="005F4522"/>
    <w:rsid w:val="005F45CB"/>
    <w:rsid w:val="005F4999"/>
    <w:rsid w:val="005F4A39"/>
    <w:rsid w:val="005F4AED"/>
    <w:rsid w:val="005F4B82"/>
    <w:rsid w:val="005F4F37"/>
    <w:rsid w:val="005F4F82"/>
    <w:rsid w:val="005F58BD"/>
    <w:rsid w:val="005F592E"/>
    <w:rsid w:val="005F6098"/>
    <w:rsid w:val="005F615F"/>
    <w:rsid w:val="005F61EE"/>
    <w:rsid w:val="005F620D"/>
    <w:rsid w:val="005F641C"/>
    <w:rsid w:val="005F75B2"/>
    <w:rsid w:val="005F767C"/>
    <w:rsid w:val="005F76AC"/>
    <w:rsid w:val="006005C8"/>
    <w:rsid w:val="0060083C"/>
    <w:rsid w:val="00600BC2"/>
    <w:rsid w:val="006015A9"/>
    <w:rsid w:val="00601FA0"/>
    <w:rsid w:val="00602107"/>
    <w:rsid w:val="00602972"/>
    <w:rsid w:val="006029F2"/>
    <w:rsid w:val="00602FF6"/>
    <w:rsid w:val="006038E5"/>
    <w:rsid w:val="0060440B"/>
    <w:rsid w:val="00605200"/>
    <w:rsid w:val="00605D14"/>
    <w:rsid w:val="00605F7A"/>
    <w:rsid w:val="0060689A"/>
    <w:rsid w:val="00606E55"/>
    <w:rsid w:val="00606FD1"/>
    <w:rsid w:val="006075DC"/>
    <w:rsid w:val="006078BA"/>
    <w:rsid w:val="006078F7"/>
    <w:rsid w:val="00607D56"/>
    <w:rsid w:val="00607EE5"/>
    <w:rsid w:val="00607EF3"/>
    <w:rsid w:val="00610084"/>
    <w:rsid w:val="006100F4"/>
    <w:rsid w:val="00610125"/>
    <w:rsid w:val="006107D5"/>
    <w:rsid w:val="00610D8B"/>
    <w:rsid w:val="00611530"/>
    <w:rsid w:val="006120A6"/>
    <w:rsid w:val="00612139"/>
    <w:rsid w:val="006121CE"/>
    <w:rsid w:val="0061237A"/>
    <w:rsid w:val="00612E8E"/>
    <w:rsid w:val="00613F35"/>
    <w:rsid w:val="00613FBC"/>
    <w:rsid w:val="00614000"/>
    <w:rsid w:val="006141A8"/>
    <w:rsid w:val="006146AF"/>
    <w:rsid w:val="00615F1B"/>
    <w:rsid w:val="00616046"/>
    <w:rsid w:val="006161EB"/>
    <w:rsid w:val="00616227"/>
    <w:rsid w:val="00616244"/>
    <w:rsid w:val="006163C0"/>
    <w:rsid w:val="006173AA"/>
    <w:rsid w:val="00617412"/>
    <w:rsid w:val="0061748D"/>
    <w:rsid w:val="00617D52"/>
    <w:rsid w:val="00617DE4"/>
    <w:rsid w:val="00617FC9"/>
    <w:rsid w:val="0062026B"/>
    <w:rsid w:val="006203A8"/>
    <w:rsid w:val="006204F5"/>
    <w:rsid w:val="00620773"/>
    <w:rsid w:val="00620C17"/>
    <w:rsid w:val="00621633"/>
    <w:rsid w:val="006220D6"/>
    <w:rsid w:val="00622137"/>
    <w:rsid w:val="006222E0"/>
    <w:rsid w:val="006228A8"/>
    <w:rsid w:val="00622E5C"/>
    <w:rsid w:val="00623256"/>
    <w:rsid w:val="00623A51"/>
    <w:rsid w:val="00623B8B"/>
    <w:rsid w:val="006240F5"/>
    <w:rsid w:val="006242B0"/>
    <w:rsid w:val="0062443D"/>
    <w:rsid w:val="0062461C"/>
    <w:rsid w:val="00624682"/>
    <w:rsid w:val="00624960"/>
    <w:rsid w:val="00624AA3"/>
    <w:rsid w:val="006253BC"/>
    <w:rsid w:val="006253BD"/>
    <w:rsid w:val="00625520"/>
    <w:rsid w:val="00625E3B"/>
    <w:rsid w:val="00626053"/>
    <w:rsid w:val="00626170"/>
    <w:rsid w:val="0062650D"/>
    <w:rsid w:val="0062673A"/>
    <w:rsid w:val="00626C48"/>
    <w:rsid w:val="006277FB"/>
    <w:rsid w:val="00627CA5"/>
    <w:rsid w:val="00627E40"/>
    <w:rsid w:val="00627EF4"/>
    <w:rsid w:val="00630370"/>
    <w:rsid w:val="00630459"/>
    <w:rsid w:val="006306BE"/>
    <w:rsid w:val="00630877"/>
    <w:rsid w:val="00630C29"/>
    <w:rsid w:val="00630EA3"/>
    <w:rsid w:val="00631306"/>
    <w:rsid w:val="00631518"/>
    <w:rsid w:val="00631FF2"/>
    <w:rsid w:val="00632190"/>
    <w:rsid w:val="006324E8"/>
    <w:rsid w:val="00632516"/>
    <w:rsid w:val="0063294E"/>
    <w:rsid w:val="006329F1"/>
    <w:rsid w:val="006331B0"/>
    <w:rsid w:val="00633247"/>
    <w:rsid w:val="006339D5"/>
    <w:rsid w:val="00633D94"/>
    <w:rsid w:val="00634213"/>
    <w:rsid w:val="006342F0"/>
    <w:rsid w:val="006344F6"/>
    <w:rsid w:val="006345BE"/>
    <w:rsid w:val="00634DB0"/>
    <w:rsid w:val="00634F95"/>
    <w:rsid w:val="0063547C"/>
    <w:rsid w:val="006357CE"/>
    <w:rsid w:val="00635AB0"/>
    <w:rsid w:val="00635C7C"/>
    <w:rsid w:val="0063673E"/>
    <w:rsid w:val="00636B31"/>
    <w:rsid w:val="00636F8A"/>
    <w:rsid w:val="00637469"/>
    <w:rsid w:val="00637EFC"/>
    <w:rsid w:val="00640405"/>
    <w:rsid w:val="0064085A"/>
    <w:rsid w:val="00640C99"/>
    <w:rsid w:val="00640DFC"/>
    <w:rsid w:val="006412E8"/>
    <w:rsid w:val="0064196B"/>
    <w:rsid w:val="00642D2B"/>
    <w:rsid w:val="00642E3D"/>
    <w:rsid w:val="0064331E"/>
    <w:rsid w:val="00643421"/>
    <w:rsid w:val="006437D1"/>
    <w:rsid w:val="0064398F"/>
    <w:rsid w:val="006439ED"/>
    <w:rsid w:val="006445FF"/>
    <w:rsid w:val="00644F59"/>
    <w:rsid w:val="006455D7"/>
    <w:rsid w:val="00645DA1"/>
    <w:rsid w:val="00645E43"/>
    <w:rsid w:val="006462BF"/>
    <w:rsid w:val="006467A4"/>
    <w:rsid w:val="00646BA6"/>
    <w:rsid w:val="00646EFD"/>
    <w:rsid w:val="00647326"/>
    <w:rsid w:val="0064745D"/>
    <w:rsid w:val="006475B7"/>
    <w:rsid w:val="00647668"/>
    <w:rsid w:val="00647748"/>
    <w:rsid w:val="00647801"/>
    <w:rsid w:val="006478A1"/>
    <w:rsid w:val="006478C9"/>
    <w:rsid w:val="0064797E"/>
    <w:rsid w:val="00647993"/>
    <w:rsid w:val="00647CB9"/>
    <w:rsid w:val="006506DD"/>
    <w:rsid w:val="006508F2"/>
    <w:rsid w:val="006509D7"/>
    <w:rsid w:val="00650D49"/>
    <w:rsid w:val="00650E68"/>
    <w:rsid w:val="00650F12"/>
    <w:rsid w:val="006512CD"/>
    <w:rsid w:val="0065130C"/>
    <w:rsid w:val="00651876"/>
    <w:rsid w:val="00651A05"/>
    <w:rsid w:val="00651AB2"/>
    <w:rsid w:val="00652014"/>
    <w:rsid w:val="006524CB"/>
    <w:rsid w:val="006524EC"/>
    <w:rsid w:val="00652706"/>
    <w:rsid w:val="006528D0"/>
    <w:rsid w:val="0065381C"/>
    <w:rsid w:val="00653CD8"/>
    <w:rsid w:val="00654048"/>
    <w:rsid w:val="0065416B"/>
    <w:rsid w:val="00654D10"/>
    <w:rsid w:val="00655132"/>
    <w:rsid w:val="006551CD"/>
    <w:rsid w:val="006559A7"/>
    <w:rsid w:val="00655AE9"/>
    <w:rsid w:val="00655B16"/>
    <w:rsid w:val="00655C99"/>
    <w:rsid w:val="00656127"/>
    <w:rsid w:val="00656AC0"/>
    <w:rsid w:val="00657141"/>
    <w:rsid w:val="00657311"/>
    <w:rsid w:val="0065769D"/>
    <w:rsid w:val="00657778"/>
    <w:rsid w:val="00657899"/>
    <w:rsid w:val="00657A1A"/>
    <w:rsid w:val="00657F59"/>
    <w:rsid w:val="00657FE5"/>
    <w:rsid w:val="006603D7"/>
    <w:rsid w:val="00660504"/>
    <w:rsid w:val="00660569"/>
    <w:rsid w:val="00660587"/>
    <w:rsid w:val="00660B17"/>
    <w:rsid w:val="00660C91"/>
    <w:rsid w:val="00660EC8"/>
    <w:rsid w:val="00662133"/>
    <w:rsid w:val="00662327"/>
    <w:rsid w:val="0066269D"/>
    <w:rsid w:val="0066281F"/>
    <w:rsid w:val="00662B89"/>
    <w:rsid w:val="00663052"/>
    <w:rsid w:val="00663310"/>
    <w:rsid w:val="006633FF"/>
    <w:rsid w:val="00663780"/>
    <w:rsid w:val="006642DC"/>
    <w:rsid w:val="006645A6"/>
    <w:rsid w:val="006654DC"/>
    <w:rsid w:val="0066607C"/>
    <w:rsid w:val="0066650C"/>
    <w:rsid w:val="006665A3"/>
    <w:rsid w:val="00666BE0"/>
    <w:rsid w:val="00666E07"/>
    <w:rsid w:val="00666EAB"/>
    <w:rsid w:val="00667125"/>
    <w:rsid w:val="00667181"/>
    <w:rsid w:val="006674E1"/>
    <w:rsid w:val="00667726"/>
    <w:rsid w:val="00667756"/>
    <w:rsid w:val="00667AD3"/>
    <w:rsid w:val="00667BD0"/>
    <w:rsid w:val="00667BF8"/>
    <w:rsid w:val="0067004E"/>
    <w:rsid w:val="006700CB"/>
    <w:rsid w:val="006706C6"/>
    <w:rsid w:val="00670742"/>
    <w:rsid w:val="006707AC"/>
    <w:rsid w:val="00670BB5"/>
    <w:rsid w:val="00670D39"/>
    <w:rsid w:val="00670E9D"/>
    <w:rsid w:val="00670FB0"/>
    <w:rsid w:val="006715CD"/>
    <w:rsid w:val="00671AAE"/>
    <w:rsid w:val="00672209"/>
    <w:rsid w:val="00672CD7"/>
    <w:rsid w:val="0067304D"/>
    <w:rsid w:val="00673175"/>
    <w:rsid w:val="00673AEA"/>
    <w:rsid w:val="00673CD5"/>
    <w:rsid w:val="00674403"/>
    <w:rsid w:val="006744CA"/>
    <w:rsid w:val="0067459D"/>
    <w:rsid w:val="00674B5D"/>
    <w:rsid w:val="00674C62"/>
    <w:rsid w:val="006752AE"/>
    <w:rsid w:val="0067571E"/>
    <w:rsid w:val="00675B62"/>
    <w:rsid w:val="00675E59"/>
    <w:rsid w:val="006762DD"/>
    <w:rsid w:val="00676641"/>
    <w:rsid w:val="006769E3"/>
    <w:rsid w:val="00676EDB"/>
    <w:rsid w:val="0067728D"/>
    <w:rsid w:val="006776F9"/>
    <w:rsid w:val="00677709"/>
    <w:rsid w:val="00677F4A"/>
    <w:rsid w:val="00677FAB"/>
    <w:rsid w:val="00680545"/>
    <w:rsid w:val="00680891"/>
    <w:rsid w:val="00680965"/>
    <w:rsid w:val="00680C1B"/>
    <w:rsid w:val="00680D1B"/>
    <w:rsid w:val="00681190"/>
    <w:rsid w:val="00681533"/>
    <w:rsid w:val="00681CCF"/>
    <w:rsid w:val="0068207B"/>
    <w:rsid w:val="0068209F"/>
    <w:rsid w:val="00682574"/>
    <w:rsid w:val="006834BE"/>
    <w:rsid w:val="0068372F"/>
    <w:rsid w:val="00683731"/>
    <w:rsid w:val="006839F8"/>
    <w:rsid w:val="00683AD1"/>
    <w:rsid w:val="00683F06"/>
    <w:rsid w:val="00684133"/>
    <w:rsid w:val="00684677"/>
    <w:rsid w:val="00684763"/>
    <w:rsid w:val="00684CAA"/>
    <w:rsid w:val="00685304"/>
    <w:rsid w:val="006853B2"/>
    <w:rsid w:val="006854B9"/>
    <w:rsid w:val="006855E4"/>
    <w:rsid w:val="00685B6C"/>
    <w:rsid w:val="00685E4C"/>
    <w:rsid w:val="00685FD1"/>
    <w:rsid w:val="0068620E"/>
    <w:rsid w:val="006865A1"/>
    <w:rsid w:val="00686781"/>
    <w:rsid w:val="0068678C"/>
    <w:rsid w:val="00686A85"/>
    <w:rsid w:val="00686B24"/>
    <w:rsid w:val="00686CF8"/>
    <w:rsid w:val="0068780D"/>
    <w:rsid w:val="0068789B"/>
    <w:rsid w:val="006879A3"/>
    <w:rsid w:val="00687B7D"/>
    <w:rsid w:val="00687C52"/>
    <w:rsid w:val="00687D98"/>
    <w:rsid w:val="00687FA7"/>
    <w:rsid w:val="0069050E"/>
    <w:rsid w:val="0069078B"/>
    <w:rsid w:val="006912E7"/>
    <w:rsid w:val="00691907"/>
    <w:rsid w:val="00691DB1"/>
    <w:rsid w:val="00691FB6"/>
    <w:rsid w:val="00692B15"/>
    <w:rsid w:val="00692B54"/>
    <w:rsid w:val="00692C40"/>
    <w:rsid w:val="00692D1D"/>
    <w:rsid w:val="006933E0"/>
    <w:rsid w:val="0069356A"/>
    <w:rsid w:val="00693AD1"/>
    <w:rsid w:val="00693ED6"/>
    <w:rsid w:val="006943D3"/>
    <w:rsid w:val="006944CF"/>
    <w:rsid w:val="006946D4"/>
    <w:rsid w:val="00694954"/>
    <w:rsid w:val="00694AE1"/>
    <w:rsid w:val="00695565"/>
    <w:rsid w:val="00695920"/>
    <w:rsid w:val="00695944"/>
    <w:rsid w:val="00695B2D"/>
    <w:rsid w:val="00695BA7"/>
    <w:rsid w:val="00695BBD"/>
    <w:rsid w:val="00695EBE"/>
    <w:rsid w:val="006961C2"/>
    <w:rsid w:val="00696737"/>
    <w:rsid w:val="0069698C"/>
    <w:rsid w:val="00696AE5"/>
    <w:rsid w:val="00697378"/>
    <w:rsid w:val="006975C0"/>
    <w:rsid w:val="00697C30"/>
    <w:rsid w:val="006A032F"/>
    <w:rsid w:val="006A048C"/>
    <w:rsid w:val="006A04FD"/>
    <w:rsid w:val="006A1ADD"/>
    <w:rsid w:val="006A1E27"/>
    <w:rsid w:val="006A28B4"/>
    <w:rsid w:val="006A2CC8"/>
    <w:rsid w:val="006A2F8F"/>
    <w:rsid w:val="006A3646"/>
    <w:rsid w:val="006A3C6C"/>
    <w:rsid w:val="006A4640"/>
    <w:rsid w:val="006A470A"/>
    <w:rsid w:val="006A4801"/>
    <w:rsid w:val="006A4B06"/>
    <w:rsid w:val="006A4BE1"/>
    <w:rsid w:val="006A4D86"/>
    <w:rsid w:val="006A4EC7"/>
    <w:rsid w:val="006A4FDE"/>
    <w:rsid w:val="006A514E"/>
    <w:rsid w:val="006A5270"/>
    <w:rsid w:val="006A5282"/>
    <w:rsid w:val="006A567E"/>
    <w:rsid w:val="006A5A7C"/>
    <w:rsid w:val="006A5B29"/>
    <w:rsid w:val="006A5D88"/>
    <w:rsid w:val="006A6110"/>
    <w:rsid w:val="006A6396"/>
    <w:rsid w:val="006A6417"/>
    <w:rsid w:val="006A6FFD"/>
    <w:rsid w:val="006A70D8"/>
    <w:rsid w:val="006A783B"/>
    <w:rsid w:val="006A7D6E"/>
    <w:rsid w:val="006B0053"/>
    <w:rsid w:val="006B006D"/>
    <w:rsid w:val="006B0716"/>
    <w:rsid w:val="006B09B9"/>
    <w:rsid w:val="006B0F10"/>
    <w:rsid w:val="006B1074"/>
    <w:rsid w:val="006B11D0"/>
    <w:rsid w:val="006B146F"/>
    <w:rsid w:val="006B15CC"/>
    <w:rsid w:val="006B1648"/>
    <w:rsid w:val="006B188C"/>
    <w:rsid w:val="006B1931"/>
    <w:rsid w:val="006B1935"/>
    <w:rsid w:val="006B1CFC"/>
    <w:rsid w:val="006B1F49"/>
    <w:rsid w:val="006B318D"/>
    <w:rsid w:val="006B3409"/>
    <w:rsid w:val="006B36B3"/>
    <w:rsid w:val="006B36FF"/>
    <w:rsid w:val="006B38EC"/>
    <w:rsid w:val="006B3A18"/>
    <w:rsid w:val="006B3C10"/>
    <w:rsid w:val="006B3E5B"/>
    <w:rsid w:val="006B402D"/>
    <w:rsid w:val="006B43A4"/>
    <w:rsid w:val="006B48D0"/>
    <w:rsid w:val="006B4CC1"/>
    <w:rsid w:val="006B501F"/>
    <w:rsid w:val="006B520E"/>
    <w:rsid w:val="006B5957"/>
    <w:rsid w:val="006B5CC3"/>
    <w:rsid w:val="006B5E5D"/>
    <w:rsid w:val="006B6C99"/>
    <w:rsid w:val="006B6F5C"/>
    <w:rsid w:val="006B6F60"/>
    <w:rsid w:val="006B7052"/>
    <w:rsid w:val="006B7192"/>
    <w:rsid w:val="006B73DC"/>
    <w:rsid w:val="006B7D26"/>
    <w:rsid w:val="006B7F13"/>
    <w:rsid w:val="006C0105"/>
    <w:rsid w:val="006C0BDD"/>
    <w:rsid w:val="006C0DF1"/>
    <w:rsid w:val="006C0F93"/>
    <w:rsid w:val="006C104A"/>
    <w:rsid w:val="006C1880"/>
    <w:rsid w:val="006C19DC"/>
    <w:rsid w:val="006C1A61"/>
    <w:rsid w:val="006C1F04"/>
    <w:rsid w:val="006C27D0"/>
    <w:rsid w:val="006C2826"/>
    <w:rsid w:val="006C2C75"/>
    <w:rsid w:val="006C2E3E"/>
    <w:rsid w:val="006C2F09"/>
    <w:rsid w:val="006C3142"/>
    <w:rsid w:val="006C46FE"/>
    <w:rsid w:val="006C484C"/>
    <w:rsid w:val="006C4BD2"/>
    <w:rsid w:val="006C5155"/>
    <w:rsid w:val="006C5198"/>
    <w:rsid w:val="006C521D"/>
    <w:rsid w:val="006C5511"/>
    <w:rsid w:val="006C566F"/>
    <w:rsid w:val="006C5C1F"/>
    <w:rsid w:val="006C6679"/>
    <w:rsid w:val="006C66E4"/>
    <w:rsid w:val="006C6952"/>
    <w:rsid w:val="006C6AD0"/>
    <w:rsid w:val="006C6B34"/>
    <w:rsid w:val="006C6BFF"/>
    <w:rsid w:val="006C6D8C"/>
    <w:rsid w:val="006C7FC1"/>
    <w:rsid w:val="006D023A"/>
    <w:rsid w:val="006D02F4"/>
    <w:rsid w:val="006D0334"/>
    <w:rsid w:val="006D0C18"/>
    <w:rsid w:val="006D12EB"/>
    <w:rsid w:val="006D135C"/>
    <w:rsid w:val="006D137F"/>
    <w:rsid w:val="006D1D80"/>
    <w:rsid w:val="006D1EA8"/>
    <w:rsid w:val="006D2CD9"/>
    <w:rsid w:val="006D351D"/>
    <w:rsid w:val="006D3A7F"/>
    <w:rsid w:val="006D3B4A"/>
    <w:rsid w:val="006D3D6D"/>
    <w:rsid w:val="006D3DC9"/>
    <w:rsid w:val="006D3EE2"/>
    <w:rsid w:val="006D4076"/>
    <w:rsid w:val="006D4731"/>
    <w:rsid w:val="006D480A"/>
    <w:rsid w:val="006D4AD9"/>
    <w:rsid w:val="006D52E0"/>
    <w:rsid w:val="006D5967"/>
    <w:rsid w:val="006D5A25"/>
    <w:rsid w:val="006D5A41"/>
    <w:rsid w:val="006D629D"/>
    <w:rsid w:val="006D6628"/>
    <w:rsid w:val="006D6B53"/>
    <w:rsid w:val="006D6CCF"/>
    <w:rsid w:val="006D75E1"/>
    <w:rsid w:val="006D7E48"/>
    <w:rsid w:val="006D7F01"/>
    <w:rsid w:val="006E013E"/>
    <w:rsid w:val="006E0168"/>
    <w:rsid w:val="006E0371"/>
    <w:rsid w:val="006E0B19"/>
    <w:rsid w:val="006E0E20"/>
    <w:rsid w:val="006E165C"/>
    <w:rsid w:val="006E1D71"/>
    <w:rsid w:val="006E21C2"/>
    <w:rsid w:val="006E283D"/>
    <w:rsid w:val="006E2E80"/>
    <w:rsid w:val="006E2FCA"/>
    <w:rsid w:val="006E3125"/>
    <w:rsid w:val="006E319A"/>
    <w:rsid w:val="006E3799"/>
    <w:rsid w:val="006E381C"/>
    <w:rsid w:val="006E38FE"/>
    <w:rsid w:val="006E3AAA"/>
    <w:rsid w:val="006E436D"/>
    <w:rsid w:val="006E4CEC"/>
    <w:rsid w:val="006E4EE3"/>
    <w:rsid w:val="006E52D7"/>
    <w:rsid w:val="006E5877"/>
    <w:rsid w:val="006E58A0"/>
    <w:rsid w:val="006E591A"/>
    <w:rsid w:val="006E5AB0"/>
    <w:rsid w:val="006E62D9"/>
    <w:rsid w:val="006E65A3"/>
    <w:rsid w:val="006E6746"/>
    <w:rsid w:val="006E6AA3"/>
    <w:rsid w:val="006E745E"/>
    <w:rsid w:val="006E74F3"/>
    <w:rsid w:val="006E775A"/>
    <w:rsid w:val="006E785F"/>
    <w:rsid w:val="006E7DC2"/>
    <w:rsid w:val="006F0C28"/>
    <w:rsid w:val="006F0CAC"/>
    <w:rsid w:val="006F100A"/>
    <w:rsid w:val="006F1B5D"/>
    <w:rsid w:val="006F2098"/>
    <w:rsid w:val="006F2248"/>
    <w:rsid w:val="006F2D06"/>
    <w:rsid w:val="006F2E49"/>
    <w:rsid w:val="006F32C2"/>
    <w:rsid w:val="006F3503"/>
    <w:rsid w:val="006F3654"/>
    <w:rsid w:val="006F3995"/>
    <w:rsid w:val="006F3B69"/>
    <w:rsid w:val="006F3CC9"/>
    <w:rsid w:val="006F461D"/>
    <w:rsid w:val="006F47CC"/>
    <w:rsid w:val="006F5986"/>
    <w:rsid w:val="006F5FE2"/>
    <w:rsid w:val="006F67A5"/>
    <w:rsid w:val="006F6822"/>
    <w:rsid w:val="006F68B5"/>
    <w:rsid w:val="006F6C0E"/>
    <w:rsid w:val="006F6CED"/>
    <w:rsid w:val="006F6E61"/>
    <w:rsid w:val="006F7138"/>
    <w:rsid w:val="006F721E"/>
    <w:rsid w:val="006F7472"/>
    <w:rsid w:val="006F7538"/>
    <w:rsid w:val="006F79B1"/>
    <w:rsid w:val="006F7CBD"/>
    <w:rsid w:val="0070038A"/>
    <w:rsid w:val="007007C3"/>
    <w:rsid w:val="00700A13"/>
    <w:rsid w:val="00700A5D"/>
    <w:rsid w:val="00700DEC"/>
    <w:rsid w:val="00701C40"/>
    <w:rsid w:val="00702022"/>
    <w:rsid w:val="0070213D"/>
    <w:rsid w:val="00702817"/>
    <w:rsid w:val="00702EEB"/>
    <w:rsid w:val="007032B9"/>
    <w:rsid w:val="00703426"/>
    <w:rsid w:val="00703A76"/>
    <w:rsid w:val="00703E74"/>
    <w:rsid w:val="0070450D"/>
    <w:rsid w:val="00704574"/>
    <w:rsid w:val="00704690"/>
    <w:rsid w:val="00704B0E"/>
    <w:rsid w:val="007051DE"/>
    <w:rsid w:val="00705B33"/>
    <w:rsid w:val="0070635E"/>
    <w:rsid w:val="00706749"/>
    <w:rsid w:val="00706780"/>
    <w:rsid w:val="00706B09"/>
    <w:rsid w:val="0070712F"/>
    <w:rsid w:val="007072E4"/>
    <w:rsid w:val="0070737E"/>
    <w:rsid w:val="0070777E"/>
    <w:rsid w:val="00710754"/>
    <w:rsid w:val="00710AAE"/>
    <w:rsid w:val="00711674"/>
    <w:rsid w:val="00711905"/>
    <w:rsid w:val="00711C80"/>
    <w:rsid w:val="00712159"/>
    <w:rsid w:val="007121B1"/>
    <w:rsid w:val="007126D7"/>
    <w:rsid w:val="00712903"/>
    <w:rsid w:val="007129BC"/>
    <w:rsid w:val="00712AEB"/>
    <w:rsid w:val="00712B07"/>
    <w:rsid w:val="0071303A"/>
    <w:rsid w:val="0071304B"/>
    <w:rsid w:val="007134CB"/>
    <w:rsid w:val="007136EB"/>
    <w:rsid w:val="007138B6"/>
    <w:rsid w:val="00713969"/>
    <w:rsid w:val="00713B68"/>
    <w:rsid w:val="0071448C"/>
    <w:rsid w:val="007144E6"/>
    <w:rsid w:val="00714723"/>
    <w:rsid w:val="0071554E"/>
    <w:rsid w:val="007155B2"/>
    <w:rsid w:val="00715795"/>
    <w:rsid w:val="007158D6"/>
    <w:rsid w:val="00715A64"/>
    <w:rsid w:val="00715E3C"/>
    <w:rsid w:val="00715FD0"/>
    <w:rsid w:val="007168E5"/>
    <w:rsid w:val="00716B25"/>
    <w:rsid w:val="007171EA"/>
    <w:rsid w:val="0071736F"/>
    <w:rsid w:val="00717583"/>
    <w:rsid w:val="0071785D"/>
    <w:rsid w:val="007178C2"/>
    <w:rsid w:val="007178EB"/>
    <w:rsid w:val="00717A8E"/>
    <w:rsid w:val="0072060B"/>
    <w:rsid w:val="0072164D"/>
    <w:rsid w:val="0072194D"/>
    <w:rsid w:val="00721C7B"/>
    <w:rsid w:val="00721EAB"/>
    <w:rsid w:val="00722017"/>
    <w:rsid w:val="007220E4"/>
    <w:rsid w:val="007225AD"/>
    <w:rsid w:val="007225CB"/>
    <w:rsid w:val="007227BC"/>
    <w:rsid w:val="00722C1E"/>
    <w:rsid w:val="00722E20"/>
    <w:rsid w:val="00723144"/>
    <w:rsid w:val="00723424"/>
    <w:rsid w:val="007234B1"/>
    <w:rsid w:val="007236C6"/>
    <w:rsid w:val="00723B9D"/>
    <w:rsid w:val="00723FD6"/>
    <w:rsid w:val="00724785"/>
    <w:rsid w:val="00724988"/>
    <w:rsid w:val="00724A43"/>
    <w:rsid w:val="00724CC7"/>
    <w:rsid w:val="0072527B"/>
    <w:rsid w:val="007254EF"/>
    <w:rsid w:val="00725DB2"/>
    <w:rsid w:val="0072632B"/>
    <w:rsid w:val="0072638F"/>
    <w:rsid w:val="007265CF"/>
    <w:rsid w:val="0072716A"/>
    <w:rsid w:val="00727B73"/>
    <w:rsid w:val="00727ECC"/>
    <w:rsid w:val="007303FC"/>
    <w:rsid w:val="0073083C"/>
    <w:rsid w:val="0073095D"/>
    <w:rsid w:val="00730B0F"/>
    <w:rsid w:val="00730E62"/>
    <w:rsid w:val="007314B4"/>
    <w:rsid w:val="007316F7"/>
    <w:rsid w:val="00731950"/>
    <w:rsid w:val="00731B50"/>
    <w:rsid w:val="00731BBB"/>
    <w:rsid w:val="00731FCD"/>
    <w:rsid w:val="00732039"/>
    <w:rsid w:val="00732694"/>
    <w:rsid w:val="00732E9E"/>
    <w:rsid w:val="00732F98"/>
    <w:rsid w:val="007336AC"/>
    <w:rsid w:val="00733A42"/>
    <w:rsid w:val="00733CC3"/>
    <w:rsid w:val="00733E77"/>
    <w:rsid w:val="00734025"/>
    <w:rsid w:val="007345BC"/>
    <w:rsid w:val="00734A44"/>
    <w:rsid w:val="00734B64"/>
    <w:rsid w:val="00734D61"/>
    <w:rsid w:val="00734F5B"/>
    <w:rsid w:val="00735354"/>
    <w:rsid w:val="007353E5"/>
    <w:rsid w:val="007355CD"/>
    <w:rsid w:val="00735FEA"/>
    <w:rsid w:val="007360FE"/>
    <w:rsid w:val="00736384"/>
    <w:rsid w:val="00736D7A"/>
    <w:rsid w:val="00736E1C"/>
    <w:rsid w:val="00737101"/>
    <w:rsid w:val="00737468"/>
    <w:rsid w:val="00737702"/>
    <w:rsid w:val="00737BBA"/>
    <w:rsid w:val="007405BC"/>
    <w:rsid w:val="007407A1"/>
    <w:rsid w:val="00741621"/>
    <w:rsid w:val="00741647"/>
    <w:rsid w:val="00741657"/>
    <w:rsid w:val="00742870"/>
    <w:rsid w:val="00742993"/>
    <w:rsid w:val="00742A0B"/>
    <w:rsid w:val="007430B5"/>
    <w:rsid w:val="00743A53"/>
    <w:rsid w:val="007442BA"/>
    <w:rsid w:val="007442E5"/>
    <w:rsid w:val="00744977"/>
    <w:rsid w:val="00744BDB"/>
    <w:rsid w:val="00744FDE"/>
    <w:rsid w:val="00745001"/>
    <w:rsid w:val="00745191"/>
    <w:rsid w:val="00745824"/>
    <w:rsid w:val="007458B4"/>
    <w:rsid w:val="007459F3"/>
    <w:rsid w:val="00745F99"/>
    <w:rsid w:val="007462CE"/>
    <w:rsid w:val="0074636D"/>
    <w:rsid w:val="007468AD"/>
    <w:rsid w:val="00746A3B"/>
    <w:rsid w:val="007474A4"/>
    <w:rsid w:val="0074760F"/>
    <w:rsid w:val="00747D86"/>
    <w:rsid w:val="0075003A"/>
    <w:rsid w:val="00750488"/>
    <w:rsid w:val="00750498"/>
    <w:rsid w:val="0075068C"/>
    <w:rsid w:val="00750D35"/>
    <w:rsid w:val="0075198D"/>
    <w:rsid w:val="00751C59"/>
    <w:rsid w:val="00751DB6"/>
    <w:rsid w:val="00751DD1"/>
    <w:rsid w:val="007523DE"/>
    <w:rsid w:val="0075248D"/>
    <w:rsid w:val="007525B1"/>
    <w:rsid w:val="00752601"/>
    <w:rsid w:val="00752784"/>
    <w:rsid w:val="007529B8"/>
    <w:rsid w:val="007536DE"/>
    <w:rsid w:val="00753A33"/>
    <w:rsid w:val="00754315"/>
    <w:rsid w:val="007548B3"/>
    <w:rsid w:val="00754B8E"/>
    <w:rsid w:val="00754F32"/>
    <w:rsid w:val="007554B0"/>
    <w:rsid w:val="00755622"/>
    <w:rsid w:val="00756252"/>
    <w:rsid w:val="007568C8"/>
    <w:rsid w:val="007569D5"/>
    <w:rsid w:val="007569D7"/>
    <w:rsid w:val="0075713F"/>
    <w:rsid w:val="007573AD"/>
    <w:rsid w:val="00757458"/>
    <w:rsid w:val="007579F1"/>
    <w:rsid w:val="00757B76"/>
    <w:rsid w:val="00757D36"/>
    <w:rsid w:val="007603F1"/>
    <w:rsid w:val="00760673"/>
    <w:rsid w:val="00760A4C"/>
    <w:rsid w:val="00760B5A"/>
    <w:rsid w:val="00760EE0"/>
    <w:rsid w:val="00761146"/>
    <w:rsid w:val="007614B1"/>
    <w:rsid w:val="0076167B"/>
    <w:rsid w:val="007617D5"/>
    <w:rsid w:val="007617FA"/>
    <w:rsid w:val="00761C37"/>
    <w:rsid w:val="00761CF9"/>
    <w:rsid w:val="0076238F"/>
    <w:rsid w:val="00762569"/>
    <w:rsid w:val="007627B2"/>
    <w:rsid w:val="00762911"/>
    <w:rsid w:val="00762A10"/>
    <w:rsid w:val="0076325A"/>
    <w:rsid w:val="00763911"/>
    <w:rsid w:val="007647F9"/>
    <w:rsid w:val="0076487A"/>
    <w:rsid w:val="007649D6"/>
    <w:rsid w:val="00764C3B"/>
    <w:rsid w:val="007651DF"/>
    <w:rsid w:val="00765470"/>
    <w:rsid w:val="00765700"/>
    <w:rsid w:val="00765927"/>
    <w:rsid w:val="0076595D"/>
    <w:rsid w:val="00765D01"/>
    <w:rsid w:val="007661B8"/>
    <w:rsid w:val="00766981"/>
    <w:rsid w:val="00766C5A"/>
    <w:rsid w:val="00766E68"/>
    <w:rsid w:val="00767745"/>
    <w:rsid w:val="00767A77"/>
    <w:rsid w:val="00767FB1"/>
    <w:rsid w:val="0077008A"/>
    <w:rsid w:val="00770327"/>
    <w:rsid w:val="0077050E"/>
    <w:rsid w:val="00770AD5"/>
    <w:rsid w:val="00770BB5"/>
    <w:rsid w:val="00770CC7"/>
    <w:rsid w:val="007714B4"/>
    <w:rsid w:val="0077167B"/>
    <w:rsid w:val="00771CCA"/>
    <w:rsid w:val="00772249"/>
    <w:rsid w:val="0077299C"/>
    <w:rsid w:val="007729C0"/>
    <w:rsid w:val="007729D4"/>
    <w:rsid w:val="00773196"/>
    <w:rsid w:val="007732AC"/>
    <w:rsid w:val="0077334F"/>
    <w:rsid w:val="00773387"/>
    <w:rsid w:val="0077445C"/>
    <w:rsid w:val="00774726"/>
    <w:rsid w:val="007749E7"/>
    <w:rsid w:val="0077512F"/>
    <w:rsid w:val="00775923"/>
    <w:rsid w:val="00775EC2"/>
    <w:rsid w:val="0077646B"/>
    <w:rsid w:val="0077797B"/>
    <w:rsid w:val="00777BD3"/>
    <w:rsid w:val="00777C12"/>
    <w:rsid w:val="00780035"/>
    <w:rsid w:val="00780138"/>
    <w:rsid w:val="007804F8"/>
    <w:rsid w:val="00780690"/>
    <w:rsid w:val="007806BF"/>
    <w:rsid w:val="007807CB"/>
    <w:rsid w:val="00780D30"/>
    <w:rsid w:val="00780EE8"/>
    <w:rsid w:val="00780F16"/>
    <w:rsid w:val="00781677"/>
    <w:rsid w:val="00781719"/>
    <w:rsid w:val="00781839"/>
    <w:rsid w:val="007818AC"/>
    <w:rsid w:val="00781ED6"/>
    <w:rsid w:val="00782195"/>
    <w:rsid w:val="00782236"/>
    <w:rsid w:val="007824A6"/>
    <w:rsid w:val="007828BA"/>
    <w:rsid w:val="00783172"/>
    <w:rsid w:val="007831B6"/>
    <w:rsid w:val="00783893"/>
    <w:rsid w:val="00783C1E"/>
    <w:rsid w:val="00783E2A"/>
    <w:rsid w:val="007840B7"/>
    <w:rsid w:val="0078412B"/>
    <w:rsid w:val="007846D6"/>
    <w:rsid w:val="00784A20"/>
    <w:rsid w:val="00784B77"/>
    <w:rsid w:val="0078518E"/>
    <w:rsid w:val="0078520F"/>
    <w:rsid w:val="007852B0"/>
    <w:rsid w:val="00786340"/>
    <w:rsid w:val="00786460"/>
    <w:rsid w:val="007867EB"/>
    <w:rsid w:val="00786922"/>
    <w:rsid w:val="00787146"/>
    <w:rsid w:val="00787221"/>
    <w:rsid w:val="0078741D"/>
    <w:rsid w:val="007875E2"/>
    <w:rsid w:val="007879D1"/>
    <w:rsid w:val="00787AF8"/>
    <w:rsid w:val="00787BA5"/>
    <w:rsid w:val="007900F1"/>
    <w:rsid w:val="007902F1"/>
    <w:rsid w:val="0079035A"/>
    <w:rsid w:val="0079080A"/>
    <w:rsid w:val="00790A4D"/>
    <w:rsid w:val="00790B9F"/>
    <w:rsid w:val="00790C5B"/>
    <w:rsid w:val="007912AA"/>
    <w:rsid w:val="00791309"/>
    <w:rsid w:val="00791315"/>
    <w:rsid w:val="00791373"/>
    <w:rsid w:val="00791466"/>
    <w:rsid w:val="00792768"/>
    <w:rsid w:val="00792A2C"/>
    <w:rsid w:val="00792EF6"/>
    <w:rsid w:val="007936C7"/>
    <w:rsid w:val="007936C9"/>
    <w:rsid w:val="007936E1"/>
    <w:rsid w:val="00793CB3"/>
    <w:rsid w:val="00794341"/>
    <w:rsid w:val="0079450F"/>
    <w:rsid w:val="007947A0"/>
    <w:rsid w:val="007948A3"/>
    <w:rsid w:val="00794FB2"/>
    <w:rsid w:val="007950E9"/>
    <w:rsid w:val="007960E0"/>
    <w:rsid w:val="00796173"/>
    <w:rsid w:val="007962BB"/>
    <w:rsid w:val="00796FA3"/>
    <w:rsid w:val="007970D9"/>
    <w:rsid w:val="00797217"/>
    <w:rsid w:val="00797F56"/>
    <w:rsid w:val="007A06C8"/>
    <w:rsid w:val="007A0951"/>
    <w:rsid w:val="007A1369"/>
    <w:rsid w:val="007A1593"/>
    <w:rsid w:val="007A1663"/>
    <w:rsid w:val="007A175A"/>
    <w:rsid w:val="007A18A7"/>
    <w:rsid w:val="007A2860"/>
    <w:rsid w:val="007A2A00"/>
    <w:rsid w:val="007A32AA"/>
    <w:rsid w:val="007A34A5"/>
    <w:rsid w:val="007A3F87"/>
    <w:rsid w:val="007A4086"/>
    <w:rsid w:val="007A409D"/>
    <w:rsid w:val="007A4B49"/>
    <w:rsid w:val="007A4CB2"/>
    <w:rsid w:val="007A4D08"/>
    <w:rsid w:val="007A4D9D"/>
    <w:rsid w:val="007A500B"/>
    <w:rsid w:val="007A5C90"/>
    <w:rsid w:val="007A5F5C"/>
    <w:rsid w:val="007A64E5"/>
    <w:rsid w:val="007A7031"/>
    <w:rsid w:val="007A705E"/>
    <w:rsid w:val="007A76E9"/>
    <w:rsid w:val="007A7C7B"/>
    <w:rsid w:val="007A7FF8"/>
    <w:rsid w:val="007B0505"/>
    <w:rsid w:val="007B0BB8"/>
    <w:rsid w:val="007B0C9F"/>
    <w:rsid w:val="007B14DD"/>
    <w:rsid w:val="007B1984"/>
    <w:rsid w:val="007B1AA6"/>
    <w:rsid w:val="007B1C6F"/>
    <w:rsid w:val="007B1E90"/>
    <w:rsid w:val="007B2116"/>
    <w:rsid w:val="007B2330"/>
    <w:rsid w:val="007B2BC8"/>
    <w:rsid w:val="007B318D"/>
    <w:rsid w:val="007B3451"/>
    <w:rsid w:val="007B399D"/>
    <w:rsid w:val="007B3F0A"/>
    <w:rsid w:val="007B43EA"/>
    <w:rsid w:val="007B4A10"/>
    <w:rsid w:val="007B4B9D"/>
    <w:rsid w:val="007B4F5B"/>
    <w:rsid w:val="007B50EA"/>
    <w:rsid w:val="007B558B"/>
    <w:rsid w:val="007B5A74"/>
    <w:rsid w:val="007B5AE4"/>
    <w:rsid w:val="007B5CAB"/>
    <w:rsid w:val="007B5CF4"/>
    <w:rsid w:val="007B64A6"/>
    <w:rsid w:val="007B6844"/>
    <w:rsid w:val="007B6A9C"/>
    <w:rsid w:val="007B723E"/>
    <w:rsid w:val="007B72A8"/>
    <w:rsid w:val="007B7703"/>
    <w:rsid w:val="007B77EF"/>
    <w:rsid w:val="007B7B5B"/>
    <w:rsid w:val="007B7D85"/>
    <w:rsid w:val="007B7DBE"/>
    <w:rsid w:val="007C01AB"/>
    <w:rsid w:val="007C01CA"/>
    <w:rsid w:val="007C01CC"/>
    <w:rsid w:val="007C06C9"/>
    <w:rsid w:val="007C074C"/>
    <w:rsid w:val="007C0AC1"/>
    <w:rsid w:val="007C0BD9"/>
    <w:rsid w:val="007C12A2"/>
    <w:rsid w:val="007C1BE8"/>
    <w:rsid w:val="007C1C4A"/>
    <w:rsid w:val="007C2364"/>
    <w:rsid w:val="007C2546"/>
    <w:rsid w:val="007C2718"/>
    <w:rsid w:val="007C2C0D"/>
    <w:rsid w:val="007C3141"/>
    <w:rsid w:val="007C32B8"/>
    <w:rsid w:val="007C3999"/>
    <w:rsid w:val="007C3B55"/>
    <w:rsid w:val="007C4282"/>
    <w:rsid w:val="007C42C0"/>
    <w:rsid w:val="007C4BF7"/>
    <w:rsid w:val="007C53B6"/>
    <w:rsid w:val="007C5B17"/>
    <w:rsid w:val="007C5DDB"/>
    <w:rsid w:val="007C6064"/>
    <w:rsid w:val="007C61D3"/>
    <w:rsid w:val="007C6228"/>
    <w:rsid w:val="007C6617"/>
    <w:rsid w:val="007C6BA7"/>
    <w:rsid w:val="007C6C0E"/>
    <w:rsid w:val="007C6C49"/>
    <w:rsid w:val="007C6C4A"/>
    <w:rsid w:val="007C6D96"/>
    <w:rsid w:val="007C7ACA"/>
    <w:rsid w:val="007D0941"/>
    <w:rsid w:val="007D0D66"/>
    <w:rsid w:val="007D1101"/>
    <w:rsid w:val="007D154E"/>
    <w:rsid w:val="007D1658"/>
    <w:rsid w:val="007D169C"/>
    <w:rsid w:val="007D1B3A"/>
    <w:rsid w:val="007D1ECF"/>
    <w:rsid w:val="007D2668"/>
    <w:rsid w:val="007D2EC2"/>
    <w:rsid w:val="007D3203"/>
    <w:rsid w:val="007D368E"/>
    <w:rsid w:val="007D37B1"/>
    <w:rsid w:val="007D37F7"/>
    <w:rsid w:val="007D3902"/>
    <w:rsid w:val="007D3AB2"/>
    <w:rsid w:val="007D4F1F"/>
    <w:rsid w:val="007D4FE7"/>
    <w:rsid w:val="007D5116"/>
    <w:rsid w:val="007D51AC"/>
    <w:rsid w:val="007D5BEC"/>
    <w:rsid w:val="007D611A"/>
    <w:rsid w:val="007D614B"/>
    <w:rsid w:val="007D632D"/>
    <w:rsid w:val="007D6A63"/>
    <w:rsid w:val="007D6DC9"/>
    <w:rsid w:val="007D71AD"/>
    <w:rsid w:val="007D74D6"/>
    <w:rsid w:val="007D7724"/>
    <w:rsid w:val="007D77C3"/>
    <w:rsid w:val="007D7A2F"/>
    <w:rsid w:val="007E035E"/>
    <w:rsid w:val="007E0827"/>
    <w:rsid w:val="007E0D9B"/>
    <w:rsid w:val="007E0E84"/>
    <w:rsid w:val="007E0F3C"/>
    <w:rsid w:val="007E0F49"/>
    <w:rsid w:val="007E11C8"/>
    <w:rsid w:val="007E1318"/>
    <w:rsid w:val="007E1370"/>
    <w:rsid w:val="007E1CB6"/>
    <w:rsid w:val="007E22A3"/>
    <w:rsid w:val="007E25E5"/>
    <w:rsid w:val="007E2E00"/>
    <w:rsid w:val="007E3023"/>
    <w:rsid w:val="007E3832"/>
    <w:rsid w:val="007E39F3"/>
    <w:rsid w:val="007E3DEE"/>
    <w:rsid w:val="007E42F8"/>
    <w:rsid w:val="007E4319"/>
    <w:rsid w:val="007E4F66"/>
    <w:rsid w:val="007E50E7"/>
    <w:rsid w:val="007E5110"/>
    <w:rsid w:val="007E5381"/>
    <w:rsid w:val="007E565C"/>
    <w:rsid w:val="007E57BD"/>
    <w:rsid w:val="007E61A6"/>
    <w:rsid w:val="007E6888"/>
    <w:rsid w:val="007E68DE"/>
    <w:rsid w:val="007E6F37"/>
    <w:rsid w:val="007E71F6"/>
    <w:rsid w:val="007E783F"/>
    <w:rsid w:val="007E7B97"/>
    <w:rsid w:val="007F0448"/>
    <w:rsid w:val="007F05DE"/>
    <w:rsid w:val="007F063D"/>
    <w:rsid w:val="007F1108"/>
    <w:rsid w:val="007F15BA"/>
    <w:rsid w:val="007F1D63"/>
    <w:rsid w:val="007F1E79"/>
    <w:rsid w:val="007F276C"/>
    <w:rsid w:val="007F2CED"/>
    <w:rsid w:val="007F3AE7"/>
    <w:rsid w:val="007F3BE9"/>
    <w:rsid w:val="007F3F36"/>
    <w:rsid w:val="007F44F1"/>
    <w:rsid w:val="007F4930"/>
    <w:rsid w:val="007F4B4A"/>
    <w:rsid w:val="007F4C84"/>
    <w:rsid w:val="007F4F0A"/>
    <w:rsid w:val="007F586C"/>
    <w:rsid w:val="007F6079"/>
    <w:rsid w:val="007F6C59"/>
    <w:rsid w:val="007F6E7E"/>
    <w:rsid w:val="007F726A"/>
    <w:rsid w:val="007F77D7"/>
    <w:rsid w:val="007F7B89"/>
    <w:rsid w:val="007F7C99"/>
    <w:rsid w:val="008003F7"/>
    <w:rsid w:val="00800757"/>
    <w:rsid w:val="00800913"/>
    <w:rsid w:val="00801278"/>
    <w:rsid w:val="00801665"/>
    <w:rsid w:val="00801863"/>
    <w:rsid w:val="00801CD8"/>
    <w:rsid w:val="008023D5"/>
    <w:rsid w:val="008024FA"/>
    <w:rsid w:val="00802A1B"/>
    <w:rsid w:val="00802B4D"/>
    <w:rsid w:val="00802DDA"/>
    <w:rsid w:val="00803703"/>
    <w:rsid w:val="00803927"/>
    <w:rsid w:val="008041E6"/>
    <w:rsid w:val="00804928"/>
    <w:rsid w:val="00804C61"/>
    <w:rsid w:val="00805370"/>
    <w:rsid w:val="00805862"/>
    <w:rsid w:val="00805909"/>
    <w:rsid w:val="008059F0"/>
    <w:rsid w:val="00805CB5"/>
    <w:rsid w:val="00806C7F"/>
    <w:rsid w:val="00807100"/>
    <w:rsid w:val="008071BB"/>
    <w:rsid w:val="00807576"/>
    <w:rsid w:val="00807BC1"/>
    <w:rsid w:val="00810976"/>
    <w:rsid w:val="0081138A"/>
    <w:rsid w:val="00811520"/>
    <w:rsid w:val="00811573"/>
    <w:rsid w:val="008115BF"/>
    <w:rsid w:val="008116FF"/>
    <w:rsid w:val="008117AF"/>
    <w:rsid w:val="008118FD"/>
    <w:rsid w:val="00811BE5"/>
    <w:rsid w:val="00811E2A"/>
    <w:rsid w:val="00812345"/>
    <w:rsid w:val="0081263D"/>
    <w:rsid w:val="00812949"/>
    <w:rsid w:val="00813398"/>
    <w:rsid w:val="008133E9"/>
    <w:rsid w:val="00813CA7"/>
    <w:rsid w:val="00813D8B"/>
    <w:rsid w:val="00813EFA"/>
    <w:rsid w:val="00814E4B"/>
    <w:rsid w:val="008154A7"/>
    <w:rsid w:val="00815C6E"/>
    <w:rsid w:val="00815D7F"/>
    <w:rsid w:val="00815DA6"/>
    <w:rsid w:val="00815DB1"/>
    <w:rsid w:val="00815FE5"/>
    <w:rsid w:val="008164E1"/>
    <w:rsid w:val="00816579"/>
    <w:rsid w:val="008168A9"/>
    <w:rsid w:val="00816930"/>
    <w:rsid w:val="00816A8A"/>
    <w:rsid w:val="00816D11"/>
    <w:rsid w:val="0081703D"/>
    <w:rsid w:val="00817088"/>
    <w:rsid w:val="008171DF"/>
    <w:rsid w:val="008177C0"/>
    <w:rsid w:val="00817A30"/>
    <w:rsid w:val="00817BE7"/>
    <w:rsid w:val="00817E9C"/>
    <w:rsid w:val="00820419"/>
    <w:rsid w:val="008205FD"/>
    <w:rsid w:val="00820650"/>
    <w:rsid w:val="008206CC"/>
    <w:rsid w:val="008209BD"/>
    <w:rsid w:val="00820E3F"/>
    <w:rsid w:val="0082218D"/>
    <w:rsid w:val="0082243D"/>
    <w:rsid w:val="008225EE"/>
    <w:rsid w:val="0082299E"/>
    <w:rsid w:val="00822A14"/>
    <w:rsid w:val="00822F1A"/>
    <w:rsid w:val="008230F4"/>
    <w:rsid w:val="008230FB"/>
    <w:rsid w:val="0082321E"/>
    <w:rsid w:val="008233D8"/>
    <w:rsid w:val="00823899"/>
    <w:rsid w:val="00823BD1"/>
    <w:rsid w:val="00823D41"/>
    <w:rsid w:val="00823FA3"/>
    <w:rsid w:val="0082402C"/>
    <w:rsid w:val="008240CD"/>
    <w:rsid w:val="0082426F"/>
    <w:rsid w:val="0082468F"/>
    <w:rsid w:val="00824913"/>
    <w:rsid w:val="0082498A"/>
    <w:rsid w:val="008249E5"/>
    <w:rsid w:val="0082529D"/>
    <w:rsid w:val="00825936"/>
    <w:rsid w:val="00825B95"/>
    <w:rsid w:val="00825EDC"/>
    <w:rsid w:val="008264B1"/>
    <w:rsid w:val="008265A0"/>
    <w:rsid w:val="008266F3"/>
    <w:rsid w:val="00826F69"/>
    <w:rsid w:val="00827132"/>
    <w:rsid w:val="0082720A"/>
    <w:rsid w:val="0082734E"/>
    <w:rsid w:val="008276B1"/>
    <w:rsid w:val="00827BA3"/>
    <w:rsid w:val="00827FC2"/>
    <w:rsid w:val="00830264"/>
    <w:rsid w:val="008303B5"/>
    <w:rsid w:val="008309D6"/>
    <w:rsid w:val="00830C5E"/>
    <w:rsid w:val="00830CD6"/>
    <w:rsid w:val="00830CE3"/>
    <w:rsid w:val="00830F6C"/>
    <w:rsid w:val="0083114D"/>
    <w:rsid w:val="0083178C"/>
    <w:rsid w:val="00832711"/>
    <w:rsid w:val="00832900"/>
    <w:rsid w:val="00832F8B"/>
    <w:rsid w:val="0083347C"/>
    <w:rsid w:val="008337C6"/>
    <w:rsid w:val="00833A7B"/>
    <w:rsid w:val="00833A87"/>
    <w:rsid w:val="00833CEE"/>
    <w:rsid w:val="00833EB9"/>
    <w:rsid w:val="008343CD"/>
    <w:rsid w:val="00834446"/>
    <w:rsid w:val="00834A04"/>
    <w:rsid w:val="00835813"/>
    <w:rsid w:val="00835B12"/>
    <w:rsid w:val="00835C0F"/>
    <w:rsid w:val="0083604F"/>
    <w:rsid w:val="00836993"/>
    <w:rsid w:val="00836BE4"/>
    <w:rsid w:val="00836C98"/>
    <w:rsid w:val="00836E1D"/>
    <w:rsid w:val="0083719C"/>
    <w:rsid w:val="00837212"/>
    <w:rsid w:val="008378EA"/>
    <w:rsid w:val="00837E24"/>
    <w:rsid w:val="008404CA"/>
    <w:rsid w:val="008405FA"/>
    <w:rsid w:val="00840C66"/>
    <w:rsid w:val="00840EE6"/>
    <w:rsid w:val="0084116D"/>
    <w:rsid w:val="00841238"/>
    <w:rsid w:val="00841429"/>
    <w:rsid w:val="00841604"/>
    <w:rsid w:val="00841BA6"/>
    <w:rsid w:val="00842007"/>
    <w:rsid w:val="008420C7"/>
    <w:rsid w:val="0084220C"/>
    <w:rsid w:val="0084222F"/>
    <w:rsid w:val="008423A6"/>
    <w:rsid w:val="008427C3"/>
    <w:rsid w:val="00842AE2"/>
    <w:rsid w:val="008437B1"/>
    <w:rsid w:val="00843BF8"/>
    <w:rsid w:val="00843D66"/>
    <w:rsid w:val="008440AF"/>
    <w:rsid w:val="00844263"/>
    <w:rsid w:val="00844304"/>
    <w:rsid w:val="008456E0"/>
    <w:rsid w:val="00845869"/>
    <w:rsid w:val="00845EC3"/>
    <w:rsid w:val="00846720"/>
    <w:rsid w:val="008467F6"/>
    <w:rsid w:val="00846983"/>
    <w:rsid w:val="00846B97"/>
    <w:rsid w:val="00846D5E"/>
    <w:rsid w:val="00846DB5"/>
    <w:rsid w:val="00846FD5"/>
    <w:rsid w:val="00847193"/>
    <w:rsid w:val="008472DA"/>
    <w:rsid w:val="008479EE"/>
    <w:rsid w:val="00847C56"/>
    <w:rsid w:val="00850060"/>
    <w:rsid w:val="00850379"/>
    <w:rsid w:val="008503B8"/>
    <w:rsid w:val="0085073D"/>
    <w:rsid w:val="00850E49"/>
    <w:rsid w:val="00850FD0"/>
    <w:rsid w:val="00851121"/>
    <w:rsid w:val="00851146"/>
    <w:rsid w:val="00851802"/>
    <w:rsid w:val="00851933"/>
    <w:rsid w:val="00851AFB"/>
    <w:rsid w:val="008524D8"/>
    <w:rsid w:val="00852847"/>
    <w:rsid w:val="00852F26"/>
    <w:rsid w:val="00853276"/>
    <w:rsid w:val="00853297"/>
    <w:rsid w:val="00853972"/>
    <w:rsid w:val="008539FD"/>
    <w:rsid w:val="00853B0A"/>
    <w:rsid w:val="00853B5C"/>
    <w:rsid w:val="00854096"/>
    <w:rsid w:val="008546CA"/>
    <w:rsid w:val="00855020"/>
    <w:rsid w:val="00855342"/>
    <w:rsid w:val="00855733"/>
    <w:rsid w:val="00855878"/>
    <w:rsid w:val="00855AC0"/>
    <w:rsid w:val="00856045"/>
    <w:rsid w:val="0085618B"/>
    <w:rsid w:val="008564D1"/>
    <w:rsid w:val="00856666"/>
    <w:rsid w:val="008567F0"/>
    <w:rsid w:val="00856AB3"/>
    <w:rsid w:val="00856F66"/>
    <w:rsid w:val="00857208"/>
    <w:rsid w:val="008574D2"/>
    <w:rsid w:val="0085798F"/>
    <w:rsid w:val="00857BB6"/>
    <w:rsid w:val="00857BCA"/>
    <w:rsid w:val="00857FB7"/>
    <w:rsid w:val="00860404"/>
    <w:rsid w:val="00861022"/>
    <w:rsid w:val="008612AD"/>
    <w:rsid w:val="00861342"/>
    <w:rsid w:val="008617B5"/>
    <w:rsid w:val="00861895"/>
    <w:rsid w:val="00861B15"/>
    <w:rsid w:val="00861C5A"/>
    <w:rsid w:val="00861E0E"/>
    <w:rsid w:val="00861F70"/>
    <w:rsid w:val="00862188"/>
    <w:rsid w:val="00862676"/>
    <w:rsid w:val="008626CA"/>
    <w:rsid w:val="00862848"/>
    <w:rsid w:val="0086295F"/>
    <w:rsid w:val="008629B4"/>
    <w:rsid w:val="008629DA"/>
    <w:rsid w:val="00862C54"/>
    <w:rsid w:val="00862E64"/>
    <w:rsid w:val="0086393D"/>
    <w:rsid w:val="00863AEF"/>
    <w:rsid w:val="00863D02"/>
    <w:rsid w:val="00863FD2"/>
    <w:rsid w:val="0086411B"/>
    <w:rsid w:val="00864AE2"/>
    <w:rsid w:val="00864BCD"/>
    <w:rsid w:val="00864CCC"/>
    <w:rsid w:val="00864DE4"/>
    <w:rsid w:val="008653C0"/>
    <w:rsid w:val="008655B2"/>
    <w:rsid w:val="008655B6"/>
    <w:rsid w:val="008655CC"/>
    <w:rsid w:val="00865984"/>
    <w:rsid w:val="00865AA8"/>
    <w:rsid w:val="00865ACA"/>
    <w:rsid w:val="008669F6"/>
    <w:rsid w:val="00866AAB"/>
    <w:rsid w:val="00866DED"/>
    <w:rsid w:val="00866E2C"/>
    <w:rsid w:val="00867321"/>
    <w:rsid w:val="00867554"/>
    <w:rsid w:val="0086768E"/>
    <w:rsid w:val="008677C0"/>
    <w:rsid w:val="00867913"/>
    <w:rsid w:val="00870569"/>
    <w:rsid w:val="008706AC"/>
    <w:rsid w:val="0087132E"/>
    <w:rsid w:val="00871DC8"/>
    <w:rsid w:val="00872224"/>
    <w:rsid w:val="0087234C"/>
    <w:rsid w:val="008728F4"/>
    <w:rsid w:val="00872A68"/>
    <w:rsid w:val="00872A88"/>
    <w:rsid w:val="008733C5"/>
    <w:rsid w:val="008740F1"/>
    <w:rsid w:val="00874193"/>
    <w:rsid w:val="008747FF"/>
    <w:rsid w:val="00874A4B"/>
    <w:rsid w:val="00874CFF"/>
    <w:rsid w:val="00874E6E"/>
    <w:rsid w:val="008753D9"/>
    <w:rsid w:val="00875992"/>
    <w:rsid w:val="00875A6E"/>
    <w:rsid w:val="00875EC7"/>
    <w:rsid w:val="00876367"/>
    <w:rsid w:val="00876377"/>
    <w:rsid w:val="0087655D"/>
    <w:rsid w:val="008765BA"/>
    <w:rsid w:val="00876D9A"/>
    <w:rsid w:val="00876E25"/>
    <w:rsid w:val="00877210"/>
    <w:rsid w:val="008773F1"/>
    <w:rsid w:val="008774F8"/>
    <w:rsid w:val="008777E3"/>
    <w:rsid w:val="008779B4"/>
    <w:rsid w:val="00877B10"/>
    <w:rsid w:val="00877C70"/>
    <w:rsid w:val="00877F7A"/>
    <w:rsid w:val="00880686"/>
    <w:rsid w:val="00880E3C"/>
    <w:rsid w:val="00880F83"/>
    <w:rsid w:val="00881076"/>
    <w:rsid w:val="0088162C"/>
    <w:rsid w:val="00881806"/>
    <w:rsid w:val="00881F9C"/>
    <w:rsid w:val="00882003"/>
    <w:rsid w:val="00882B58"/>
    <w:rsid w:val="00882C42"/>
    <w:rsid w:val="00882D47"/>
    <w:rsid w:val="00882EE0"/>
    <w:rsid w:val="00882FAF"/>
    <w:rsid w:val="008837C4"/>
    <w:rsid w:val="00883C36"/>
    <w:rsid w:val="00883D03"/>
    <w:rsid w:val="00883EB5"/>
    <w:rsid w:val="00883FA0"/>
    <w:rsid w:val="00884382"/>
    <w:rsid w:val="008848DB"/>
    <w:rsid w:val="00884ADF"/>
    <w:rsid w:val="00884DCD"/>
    <w:rsid w:val="00884E88"/>
    <w:rsid w:val="0088526A"/>
    <w:rsid w:val="00885749"/>
    <w:rsid w:val="00886155"/>
    <w:rsid w:val="0088636A"/>
    <w:rsid w:val="008863B7"/>
    <w:rsid w:val="0088656C"/>
    <w:rsid w:val="008869BE"/>
    <w:rsid w:val="00886BBD"/>
    <w:rsid w:val="00886C62"/>
    <w:rsid w:val="00887268"/>
    <w:rsid w:val="0088738A"/>
    <w:rsid w:val="00887460"/>
    <w:rsid w:val="00887466"/>
    <w:rsid w:val="00887DB6"/>
    <w:rsid w:val="00887ED5"/>
    <w:rsid w:val="00887FFA"/>
    <w:rsid w:val="008905B9"/>
    <w:rsid w:val="0089087E"/>
    <w:rsid w:val="008908AE"/>
    <w:rsid w:val="008908EF"/>
    <w:rsid w:val="008915BE"/>
    <w:rsid w:val="00891802"/>
    <w:rsid w:val="00891C01"/>
    <w:rsid w:val="0089238C"/>
    <w:rsid w:val="00892433"/>
    <w:rsid w:val="0089259B"/>
    <w:rsid w:val="008928AF"/>
    <w:rsid w:val="00893345"/>
    <w:rsid w:val="008933B3"/>
    <w:rsid w:val="00893B28"/>
    <w:rsid w:val="00893EA7"/>
    <w:rsid w:val="00894493"/>
    <w:rsid w:val="008947BF"/>
    <w:rsid w:val="008949D7"/>
    <w:rsid w:val="00894FD7"/>
    <w:rsid w:val="008953C8"/>
    <w:rsid w:val="008958EC"/>
    <w:rsid w:val="00895C4C"/>
    <w:rsid w:val="00895C7E"/>
    <w:rsid w:val="00895EE4"/>
    <w:rsid w:val="0089633C"/>
    <w:rsid w:val="0089642B"/>
    <w:rsid w:val="00896741"/>
    <w:rsid w:val="008969C0"/>
    <w:rsid w:val="0089784F"/>
    <w:rsid w:val="008978E5"/>
    <w:rsid w:val="00897B43"/>
    <w:rsid w:val="00897D26"/>
    <w:rsid w:val="00897D76"/>
    <w:rsid w:val="00897F74"/>
    <w:rsid w:val="008A00C5"/>
    <w:rsid w:val="008A02AE"/>
    <w:rsid w:val="008A03B8"/>
    <w:rsid w:val="008A046B"/>
    <w:rsid w:val="008A0650"/>
    <w:rsid w:val="008A06E9"/>
    <w:rsid w:val="008A0A60"/>
    <w:rsid w:val="008A0B86"/>
    <w:rsid w:val="008A0C7D"/>
    <w:rsid w:val="008A0CB0"/>
    <w:rsid w:val="008A1113"/>
    <w:rsid w:val="008A192E"/>
    <w:rsid w:val="008A1BCA"/>
    <w:rsid w:val="008A22EE"/>
    <w:rsid w:val="008A2432"/>
    <w:rsid w:val="008A2C20"/>
    <w:rsid w:val="008A2E85"/>
    <w:rsid w:val="008A2FF1"/>
    <w:rsid w:val="008A3148"/>
    <w:rsid w:val="008A32B5"/>
    <w:rsid w:val="008A390B"/>
    <w:rsid w:val="008A39DC"/>
    <w:rsid w:val="008A3ADF"/>
    <w:rsid w:val="008A3D87"/>
    <w:rsid w:val="008A3FBB"/>
    <w:rsid w:val="008A4275"/>
    <w:rsid w:val="008A47DE"/>
    <w:rsid w:val="008A4802"/>
    <w:rsid w:val="008A48E9"/>
    <w:rsid w:val="008A4C1F"/>
    <w:rsid w:val="008A506C"/>
    <w:rsid w:val="008A5ADB"/>
    <w:rsid w:val="008A5DCE"/>
    <w:rsid w:val="008A6599"/>
    <w:rsid w:val="008A6A4A"/>
    <w:rsid w:val="008A6C97"/>
    <w:rsid w:val="008A72FB"/>
    <w:rsid w:val="008A7548"/>
    <w:rsid w:val="008A770B"/>
    <w:rsid w:val="008A7881"/>
    <w:rsid w:val="008B0022"/>
    <w:rsid w:val="008B02D6"/>
    <w:rsid w:val="008B072C"/>
    <w:rsid w:val="008B0F87"/>
    <w:rsid w:val="008B0FD8"/>
    <w:rsid w:val="008B11FA"/>
    <w:rsid w:val="008B1233"/>
    <w:rsid w:val="008B131A"/>
    <w:rsid w:val="008B1D44"/>
    <w:rsid w:val="008B1EE5"/>
    <w:rsid w:val="008B2054"/>
    <w:rsid w:val="008B240F"/>
    <w:rsid w:val="008B24B3"/>
    <w:rsid w:val="008B2563"/>
    <w:rsid w:val="008B25AD"/>
    <w:rsid w:val="008B2B09"/>
    <w:rsid w:val="008B34B5"/>
    <w:rsid w:val="008B3649"/>
    <w:rsid w:val="008B36C7"/>
    <w:rsid w:val="008B39FE"/>
    <w:rsid w:val="008B3A85"/>
    <w:rsid w:val="008B3F82"/>
    <w:rsid w:val="008B3F91"/>
    <w:rsid w:val="008B4028"/>
    <w:rsid w:val="008B4687"/>
    <w:rsid w:val="008B4F54"/>
    <w:rsid w:val="008B5130"/>
    <w:rsid w:val="008B51D9"/>
    <w:rsid w:val="008B51E4"/>
    <w:rsid w:val="008B54DF"/>
    <w:rsid w:val="008B5A0E"/>
    <w:rsid w:val="008B5B81"/>
    <w:rsid w:val="008B604A"/>
    <w:rsid w:val="008B722C"/>
    <w:rsid w:val="008B736D"/>
    <w:rsid w:val="008B756D"/>
    <w:rsid w:val="008B79C6"/>
    <w:rsid w:val="008C0239"/>
    <w:rsid w:val="008C024A"/>
    <w:rsid w:val="008C0C19"/>
    <w:rsid w:val="008C1326"/>
    <w:rsid w:val="008C1894"/>
    <w:rsid w:val="008C1953"/>
    <w:rsid w:val="008C1B41"/>
    <w:rsid w:val="008C1BC0"/>
    <w:rsid w:val="008C1BC1"/>
    <w:rsid w:val="008C1DEA"/>
    <w:rsid w:val="008C22A4"/>
    <w:rsid w:val="008C2364"/>
    <w:rsid w:val="008C26B6"/>
    <w:rsid w:val="008C2701"/>
    <w:rsid w:val="008C28B0"/>
    <w:rsid w:val="008C2BC5"/>
    <w:rsid w:val="008C3826"/>
    <w:rsid w:val="008C3FBB"/>
    <w:rsid w:val="008C4BE1"/>
    <w:rsid w:val="008C5175"/>
    <w:rsid w:val="008C531D"/>
    <w:rsid w:val="008C5373"/>
    <w:rsid w:val="008C53D1"/>
    <w:rsid w:val="008C54C7"/>
    <w:rsid w:val="008C579C"/>
    <w:rsid w:val="008C5B49"/>
    <w:rsid w:val="008C6049"/>
    <w:rsid w:val="008C6471"/>
    <w:rsid w:val="008C64C2"/>
    <w:rsid w:val="008C651D"/>
    <w:rsid w:val="008C658D"/>
    <w:rsid w:val="008C6787"/>
    <w:rsid w:val="008C712C"/>
    <w:rsid w:val="008C750C"/>
    <w:rsid w:val="008C76D6"/>
    <w:rsid w:val="008C7A0B"/>
    <w:rsid w:val="008C7C99"/>
    <w:rsid w:val="008C7D39"/>
    <w:rsid w:val="008C7F13"/>
    <w:rsid w:val="008D0146"/>
    <w:rsid w:val="008D0568"/>
    <w:rsid w:val="008D07BB"/>
    <w:rsid w:val="008D126F"/>
    <w:rsid w:val="008D26F5"/>
    <w:rsid w:val="008D27AC"/>
    <w:rsid w:val="008D27FF"/>
    <w:rsid w:val="008D2974"/>
    <w:rsid w:val="008D2B18"/>
    <w:rsid w:val="008D2B65"/>
    <w:rsid w:val="008D2D6F"/>
    <w:rsid w:val="008D3345"/>
    <w:rsid w:val="008D355F"/>
    <w:rsid w:val="008D3847"/>
    <w:rsid w:val="008D3B2E"/>
    <w:rsid w:val="008D435C"/>
    <w:rsid w:val="008D478F"/>
    <w:rsid w:val="008D4A06"/>
    <w:rsid w:val="008D4D0F"/>
    <w:rsid w:val="008D4F48"/>
    <w:rsid w:val="008D504A"/>
    <w:rsid w:val="008D56B5"/>
    <w:rsid w:val="008D5C5F"/>
    <w:rsid w:val="008D5EC6"/>
    <w:rsid w:val="008D71AA"/>
    <w:rsid w:val="008D737F"/>
    <w:rsid w:val="008D775B"/>
    <w:rsid w:val="008D78A8"/>
    <w:rsid w:val="008D7C53"/>
    <w:rsid w:val="008D7CD2"/>
    <w:rsid w:val="008D7CEF"/>
    <w:rsid w:val="008E0131"/>
    <w:rsid w:val="008E0570"/>
    <w:rsid w:val="008E110A"/>
    <w:rsid w:val="008E11DD"/>
    <w:rsid w:val="008E136B"/>
    <w:rsid w:val="008E1553"/>
    <w:rsid w:val="008E1763"/>
    <w:rsid w:val="008E194C"/>
    <w:rsid w:val="008E1C68"/>
    <w:rsid w:val="008E1DC4"/>
    <w:rsid w:val="008E22A4"/>
    <w:rsid w:val="008E24DB"/>
    <w:rsid w:val="008E27C1"/>
    <w:rsid w:val="008E30BB"/>
    <w:rsid w:val="008E37AB"/>
    <w:rsid w:val="008E37F5"/>
    <w:rsid w:val="008E3CF7"/>
    <w:rsid w:val="008E3F09"/>
    <w:rsid w:val="008E449F"/>
    <w:rsid w:val="008E45F1"/>
    <w:rsid w:val="008E470F"/>
    <w:rsid w:val="008E4987"/>
    <w:rsid w:val="008E4BC5"/>
    <w:rsid w:val="008E4BE0"/>
    <w:rsid w:val="008E4C11"/>
    <w:rsid w:val="008E5197"/>
    <w:rsid w:val="008E54BD"/>
    <w:rsid w:val="008E5B85"/>
    <w:rsid w:val="008E5C21"/>
    <w:rsid w:val="008E5FBD"/>
    <w:rsid w:val="008E603F"/>
    <w:rsid w:val="008E6312"/>
    <w:rsid w:val="008E6759"/>
    <w:rsid w:val="008E6928"/>
    <w:rsid w:val="008E7155"/>
    <w:rsid w:val="008E74C3"/>
    <w:rsid w:val="008E74FC"/>
    <w:rsid w:val="008E7698"/>
    <w:rsid w:val="008E780F"/>
    <w:rsid w:val="008E7C3A"/>
    <w:rsid w:val="008E7D13"/>
    <w:rsid w:val="008E7FE8"/>
    <w:rsid w:val="008F0847"/>
    <w:rsid w:val="008F145A"/>
    <w:rsid w:val="008F1957"/>
    <w:rsid w:val="008F1FEB"/>
    <w:rsid w:val="008F218A"/>
    <w:rsid w:val="008F2AAC"/>
    <w:rsid w:val="008F2ABC"/>
    <w:rsid w:val="008F34F7"/>
    <w:rsid w:val="008F378C"/>
    <w:rsid w:val="008F3D6F"/>
    <w:rsid w:val="008F3F42"/>
    <w:rsid w:val="008F40D1"/>
    <w:rsid w:val="008F40F1"/>
    <w:rsid w:val="008F4553"/>
    <w:rsid w:val="008F46D1"/>
    <w:rsid w:val="008F4AFA"/>
    <w:rsid w:val="008F4D04"/>
    <w:rsid w:val="008F5156"/>
    <w:rsid w:val="008F51C6"/>
    <w:rsid w:val="008F5545"/>
    <w:rsid w:val="008F5740"/>
    <w:rsid w:val="008F57D8"/>
    <w:rsid w:val="008F58A4"/>
    <w:rsid w:val="008F58EB"/>
    <w:rsid w:val="008F5AEE"/>
    <w:rsid w:val="008F7054"/>
    <w:rsid w:val="008F7104"/>
    <w:rsid w:val="008F740D"/>
    <w:rsid w:val="008F7523"/>
    <w:rsid w:val="008F7692"/>
    <w:rsid w:val="008F7B4D"/>
    <w:rsid w:val="008F7CDB"/>
    <w:rsid w:val="00900551"/>
    <w:rsid w:val="009006E3"/>
    <w:rsid w:val="009009F5"/>
    <w:rsid w:val="00900A3D"/>
    <w:rsid w:val="009015B0"/>
    <w:rsid w:val="009016FC"/>
    <w:rsid w:val="009019BD"/>
    <w:rsid w:val="00901BA8"/>
    <w:rsid w:val="00901FCE"/>
    <w:rsid w:val="00902967"/>
    <w:rsid w:val="00902C19"/>
    <w:rsid w:val="00902D43"/>
    <w:rsid w:val="009035ED"/>
    <w:rsid w:val="009037A3"/>
    <w:rsid w:val="0090384F"/>
    <w:rsid w:val="00903F58"/>
    <w:rsid w:val="00904380"/>
    <w:rsid w:val="00904802"/>
    <w:rsid w:val="009048C3"/>
    <w:rsid w:val="00904912"/>
    <w:rsid w:val="00904A9C"/>
    <w:rsid w:val="009054E0"/>
    <w:rsid w:val="0090667F"/>
    <w:rsid w:val="00906764"/>
    <w:rsid w:val="00906B37"/>
    <w:rsid w:val="00907153"/>
    <w:rsid w:val="009071AC"/>
    <w:rsid w:val="009071C0"/>
    <w:rsid w:val="0090741C"/>
    <w:rsid w:val="00907FF6"/>
    <w:rsid w:val="00910161"/>
    <w:rsid w:val="00910214"/>
    <w:rsid w:val="00910534"/>
    <w:rsid w:val="0091087D"/>
    <w:rsid w:val="0091095C"/>
    <w:rsid w:val="00911226"/>
    <w:rsid w:val="00911750"/>
    <w:rsid w:val="009119FD"/>
    <w:rsid w:val="00911F42"/>
    <w:rsid w:val="00912534"/>
    <w:rsid w:val="00912874"/>
    <w:rsid w:val="00912A3B"/>
    <w:rsid w:val="00912B67"/>
    <w:rsid w:val="0091337D"/>
    <w:rsid w:val="009134D1"/>
    <w:rsid w:val="00913CEC"/>
    <w:rsid w:val="00913F64"/>
    <w:rsid w:val="0091479D"/>
    <w:rsid w:val="00914B36"/>
    <w:rsid w:val="00914C6A"/>
    <w:rsid w:val="00914C87"/>
    <w:rsid w:val="00915486"/>
    <w:rsid w:val="009154A0"/>
    <w:rsid w:val="009156F6"/>
    <w:rsid w:val="00915BF8"/>
    <w:rsid w:val="00915C10"/>
    <w:rsid w:val="00915D97"/>
    <w:rsid w:val="00915F55"/>
    <w:rsid w:val="00916310"/>
    <w:rsid w:val="009167BD"/>
    <w:rsid w:val="00916925"/>
    <w:rsid w:val="009169CF"/>
    <w:rsid w:val="00916BB6"/>
    <w:rsid w:val="00916C89"/>
    <w:rsid w:val="00916F2E"/>
    <w:rsid w:val="00917224"/>
    <w:rsid w:val="0091732A"/>
    <w:rsid w:val="00917718"/>
    <w:rsid w:val="0091776A"/>
    <w:rsid w:val="0091791C"/>
    <w:rsid w:val="00917D24"/>
    <w:rsid w:val="00917F1A"/>
    <w:rsid w:val="0092009B"/>
    <w:rsid w:val="00920396"/>
    <w:rsid w:val="00920819"/>
    <w:rsid w:val="00920E45"/>
    <w:rsid w:val="00920E5D"/>
    <w:rsid w:val="00920F87"/>
    <w:rsid w:val="009211BD"/>
    <w:rsid w:val="009212C6"/>
    <w:rsid w:val="00921D84"/>
    <w:rsid w:val="0092214C"/>
    <w:rsid w:val="00922186"/>
    <w:rsid w:val="0092302B"/>
    <w:rsid w:val="0092310D"/>
    <w:rsid w:val="00923156"/>
    <w:rsid w:val="009231BA"/>
    <w:rsid w:val="009232B5"/>
    <w:rsid w:val="00923A04"/>
    <w:rsid w:val="00923C65"/>
    <w:rsid w:val="009243EA"/>
    <w:rsid w:val="009246A9"/>
    <w:rsid w:val="00924888"/>
    <w:rsid w:val="009248A5"/>
    <w:rsid w:val="00924C7A"/>
    <w:rsid w:val="00924EC6"/>
    <w:rsid w:val="00925C42"/>
    <w:rsid w:val="00925CE3"/>
    <w:rsid w:val="00925DF6"/>
    <w:rsid w:val="00925F18"/>
    <w:rsid w:val="009270D2"/>
    <w:rsid w:val="009274CF"/>
    <w:rsid w:val="00927E0A"/>
    <w:rsid w:val="00927E68"/>
    <w:rsid w:val="00930696"/>
    <w:rsid w:val="0093074E"/>
    <w:rsid w:val="00930ADE"/>
    <w:rsid w:val="00930D7A"/>
    <w:rsid w:val="00930F4B"/>
    <w:rsid w:val="00930FA7"/>
    <w:rsid w:val="00931008"/>
    <w:rsid w:val="00931661"/>
    <w:rsid w:val="009317C5"/>
    <w:rsid w:val="009318AA"/>
    <w:rsid w:val="009319D0"/>
    <w:rsid w:val="00932213"/>
    <w:rsid w:val="0093230F"/>
    <w:rsid w:val="009328FD"/>
    <w:rsid w:val="009329BC"/>
    <w:rsid w:val="00933185"/>
    <w:rsid w:val="0093328B"/>
    <w:rsid w:val="00933340"/>
    <w:rsid w:val="00933644"/>
    <w:rsid w:val="00933B17"/>
    <w:rsid w:val="00933BC4"/>
    <w:rsid w:val="00933E1D"/>
    <w:rsid w:val="00933EE9"/>
    <w:rsid w:val="00934146"/>
    <w:rsid w:val="0093454C"/>
    <w:rsid w:val="009345F8"/>
    <w:rsid w:val="00934807"/>
    <w:rsid w:val="00934DB0"/>
    <w:rsid w:val="00934E05"/>
    <w:rsid w:val="00934FF3"/>
    <w:rsid w:val="009351AA"/>
    <w:rsid w:val="00935460"/>
    <w:rsid w:val="009355C4"/>
    <w:rsid w:val="009355E0"/>
    <w:rsid w:val="00935F17"/>
    <w:rsid w:val="0093623F"/>
    <w:rsid w:val="00936345"/>
    <w:rsid w:val="00936367"/>
    <w:rsid w:val="00936781"/>
    <w:rsid w:val="00936B1A"/>
    <w:rsid w:val="00936B5B"/>
    <w:rsid w:val="009376FC"/>
    <w:rsid w:val="00937B12"/>
    <w:rsid w:val="00937BAC"/>
    <w:rsid w:val="00937D70"/>
    <w:rsid w:val="00937D8B"/>
    <w:rsid w:val="0094047C"/>
    <w:rsid w:val="0094055D"/>
    <w:rsid w:val="00940937"/>
    <w:rsid w:val="00940D8D"/>
    <w:rsid w:val="00940E6F"/>
    <w:rsid w:val="00941399"/>
    <w:rsid w:val="0094169C"/>
    <w:rsid w:val="009416ED"/>
    <w:rsid w:val="00941AD5"/>
    <w:rsid w:val="00941D53"/>
    <w:rsid w:val="00941E33"/>
    <w:rsid w:val="0094203C"/>
    <w:rsid w:val="0094212B"/>
    <w:rsid w:val="009421A5"/>
    <w:rsid w:val="009429D7"/>
    <w:rsid w:val="00942D4C"/>
    <w:rsid w:val="00942E50"/>
    <w:rsid w:val="00942E69"/>
    <w:rsid w:val="00942E77"/>
    <w:rsid w:val="0094302B"/>
    <w:rsid w:val="00943239"/>
    <w:rsid w:val="00943485"/>
    <w:rsid w:val="00943578"/>
    <w:rsid w:val="0094378E"/>
    <w:rsid w:val="00943A16"/>
    <w:rsid w:val="00943D1B"/>
    <w:rsid w:val="00943F62"/>
    <w:rsid w:val="009449B4"/>
    <w:rsid w:val="00944AF8"/>
    <w:rsid w:val="00944CDA"/>
    <w:rsid w:val="00944DAE"/>
    <w:rsid w:val="00945302"/>
    <w:rsid w:val="00945316"/>
    <w:rsid w:val="0094565C"/>
    <w:rsid w:val="009459ED"/>
    <w:rsid w:val="00945A3A"/>
    <w:rsid w:val="009460A1"/>
    <w:rsid w:val="009460A9"/>
    <w:rsid w:val="0094613B"/>
    <w:rsid w:val="009474D3"/>
    <w:rsid w:val="009477CA"/>
    <w:rsid w:val="00947B4F"/>
    <w:rsid w:val="00947B8A"/>
    <w:rsid w:val="00947BCA"/>
    <w:rsid w:val="00947D89"/>
    <w:rsid w:val="00947E5A"/>
    <w:rsid w:val="00950133"/>
    <w:rsid w:val="0095064B"/>
    <w:rsid w:val="00950945"/>
    <w:rsid w:val="00950A45"/>
    <w:rsid w:val="00950D53"/>
    <w:rsid w:val="00951002"/>
    <w:rsid w:val="009511A8"/>
    <w:rsid w:val="009515BF"/>
    <w:rsid w:val="0095194B"/>
    <w:rsid w:val="009519AD"/>
    <w:rsid w:val="00951D2C"/>
    <w:rsid w:val="00951E9A"/>
    <w:rsid w:val="00951FD8"/>
    <w:rsid w:val="00952216"/>
    <w:rsid w:val="0095263C"/>
    <w:rsid w:val="00952ACD"/>
    <w:rsid w:val="00952BB8"/>
    <w:rsid w:val="00952CE6"/>
    <w:rsid w:val="00953032"/>
    <w:rsid w:val="0095367F"/>
    <w:rsid w:val="00954208"/>
    <w:rsid w:val="00954598"/>
    <w:rsid w:val="0095485B"/>
    <w:rsid w:val="00954CE5"/>
    <w:rsid w:val="00954FB5"/>
    <w:rsid w:val="0095535A"/>
    <w:rsid w:val="00956A00"/>
    <w:rsid w:val="00956CF9"/>
    <w:rsid w:val="00956EA3"/>
    <w:rsid w:val="00956F39"/>
    <w:rsid w:val="0095707F"/>
    <w:rsid w:val="00957220"/>
    <w:rsid w:val="00957D33"/>
    <w:rsid w:val="0096026F"/>
    <w:rsid w:val="009603BE"/>
    <w:rsid w:val="0096043F"/>
    <w:rsid w:val="009604DD"/>
    <w:rsid w:val="009607AA"/>
    <w:rsid w:val="00960AFB"/>
    <w:rsid w:val="0096128E"/>
    <w:rsid w:val="00962546"/>
    <w:rsid w:val="009628F5"/>
    <w:rsid w:val="00962939"/>
    <w:rsid w:val="00962C9A"/>
    <w:rsid w:val="00962DCC"/>
    <w:rsid w:val="00962F82"/>
    <w:rsid w:val="0096366B"/>
    <w:rsid w:val="009636D8"/>
    <w:rsid w:val="00963A95"/>
    <w:rsid w:val="00963EF7"/>
    <w:rsid w:val="009641DF"/>
    <w:rsid w:val="0096441F"/>
    <w:rsid w:val="009644E2"/>
    <w:rsid w:val="00964552"/>
    <w:rsid w:val="00964AF5"/>
    <w:rsid w:val="00965066"/>
    <w:rsid w:val="00965089"/>
    <w:rsid w:val="00965C2F"/>
    <w:rsid w:val="00965D7B"/>
    <w:rsid w:val="00966232"/>
    <w:rsid w:val="0096624C"/>
    <w:rsid w:val="009662CA"/>
    <w:rsid w:val="009668C4"/>
    <w:rsid w:val="009668E5"/>
    <w:rsid w:val="00966928"/>
    <w:rsid w:val="00967015"/>
    <w:rsid w:val="0096714B"/>
    <w:rsid w:val="009675F2"/>
    <w:rsid w:val="0096778B"/>
    <w:rsid w:val="00967863"/>
    <w:rsid w:val="00967A98"/>
    <w:rsid w:val="00967FC0"/>
    <w:rsid w:val="00970358"/>
    <w:rsid w:val="009703BC"/>
    <w:rsid w:val="009706BB"/>
    <w:rsid w:val="009707F5"/>
    <w:rsid w:val="00970C84"/>
    <w:rsid w:val="00970CAB"/>
    <w:rsid w:val="00970EEA"/>
    <w:rsid w:val="00971206"/>
    <w:rsid w:val="00971C00"/>
    <w:rsid w:val="00971F6C"/>
    <w:rsid w:val="00971F8A"/>
    <w:rsid w:val="00972759"/>
    <w:rsid w:val="0097280F"/>
    <w:rsid w:val="00973465"/>
    <w:rsid w:val="00973654"/>
    <w:rsid w:val="00973A51"/>
    <w:rsid w:val="0097402F"/>
    <w:rsid w:val="00974849"/>
    <w:rsid w:val="009751B1"/>
    <w:rsid w:val="0097567E"/>
    <w:rsid w:val="00975F46"/>
    <w:rsid w:val="0097612B"/>
    <w:rsid w:val="0097621C"/>
    <w:rsid w:val="0097623D"/>
    <w:rsid w:val="009764AA"/>
    <w:rsid w:val="009767CF"/>
    <w:rsid w:val="00976CD4"/>
    <w:rsid w:val="00976DFC"/>
    <w:rsid w:val="00976E8D"/>
    <w:rsid w:val="00977241"/>
    <w:rsid w:val="00977632"/>
    <w:rsid w:val="009776DA"/>
    <w:rsid w:val="00977EA2"/>
    <w:rsid w:val="0098013D"/>
    <w:rsid w:val="00980218"/>
    <w:rsid w:val="009802DA"/>
    <w:rsid w:val="009804E0"/>
    <w:rsid w:val="009804F1"/>
    <w:rsid w:val="00980619"/>
    <w:rsid w:val="0098065C"/>
    <w:rsid w:val="00980BE9"/>
    <w:rsid w:val="00980C4D"/>
    <w:rsid w:val="00980EA4"/>
    <w:rsid w:val="009813F5"/>
    <w:rsid w:val="00981475"/>
    <w:rsid w:val="009815C5"/>
    <w:rsid w:val="0098160E"/>
    <w:rsid w:val="0098178D"/>
    <w:rsid w:val="00981BAD"/>
    <w:rsid w:val="00981D54"/>
    <w:rsid w:val="00982328"/>
    <w:rsid w:val="00982348"/>
    <w:rsid w:val="009824E5"/>
    <w:rsid w:val="009830D4"/>
    <w:rsid w:val="009831A8"/>
    <w:rsid w:val="009831AA"/>
    <w:rsid w:val="0098345A"/>
    <w:rsid w:val="009835FA"/>
    <w:rsid w:val="009839CD"/>
    <w:rsid w:val="00983C16"/>
    <w:rsid w:val="00983CE5"/>
    <w:rsid w:val="00983DCF"/>
    <w:rsid w:val="00984128"/>
    <w:rsid w:val="009841ED"/>
    <w:rsid w:val="00984ECB"/>
    <w:rsid w:val="0098513C"/>
    <w:rsid w:val="00985B6D"/>
    <w:rsid w:val="00985CC3"/>
    <w:rsid w:val="00985F36"/>
    <w:rsid w:val="00985F5B"/>
    <w:rsid w:val="0098620F"/>
    <w:rsid w:val="009864B2"/>
    <w:rsid w:val="0098660D"/>
    <w:rsid w:val="00986F57"/>
    <w:rsid w:val="009871C0"/>
    <w:rsid w:val="00987B0C"/>
    <w:rsid w:val="00987BE3"/>
    <w:rsid w:val="00990522"/>
    <w:rsid w:val="00990585"/>
    <w:rsid w:val="00990686"/>
    <w:rsid w:val="0099146A"/>
    <w:rsid w:val="0099191F"/>
    <w:rsid w:val="00991C3C"/>
    <w:rsid w:val="009920A2"/>
    <w:rsid w:val="0099211B"/>
    <w:rsid w:val="0099221A"/>
    <w:rsid w:val="00992370"/>
    <w:rsid w:val="00992489"/>
    <w:rsid w:val="0099296D"/>
    <w:rsid w:val="00992A45"/>
    <w:rsid w:val="00993128"/>
    <w:rsid w:val="00993629"/>
    <w:rsid w:val="00993C1F"/>
    <w:rsid w:val="00994179"/>
    <w:rsid w:val="00994806"/>
    <w:rsid w:val="00994822"/>
    <w:rsid w:val="00995186"/>
    <w:rsid w:val="009953CC"/>
    <w:rsid w:val="00995995"/>
    <w:rsid w:val="00995C9A"/>
    <w:rsid w:val="0099663A"/>
    <w:rsid w:val="0099668D"/>
    <w:rsid w:val="00996A60"/>
    <w:rsid w:val="00996BBD"/>
    <w:rsid w:val="009974D9"/>
    <w:rsid w:val="00997865"/>
    <w:rsid w:val="00997960"/>
    <w:rsid w:val="00997D8C"/>
    <w:rsid w:val="00997DA7"/>
    <w:rsid w:val="00997F14"/>
    <w:rsid w:val="009A04EB"/>
    <w:rsid w:val="009A0693"/>
    <w:rsid w:val="009A0B42"/>
    <w:rsid w:val="009A0DC4"/>
    <w:rsid w:val="009A1CEB"/>
    <w:rsid w:val="009A2426"/>
    <w:rsid w:val="009A2939"/>
    <w:rsid w:val="009A2E9F"/>
    <w:rsid w:val="009A3229"/>
    <w:rsid w:val="009A3CEE"/>
    <w:rsid w:val="009A3DDD"/>
    <w:rsid w:val="009A428C"/>
    <w:rsid w:val="009A456E"/>
    <w:rsid w:val="009A4588"/>
    <w:rsid w:val="009A510C"/>
    <w:rsid w:val="009A5377"/>
    <w:rsid w:val="009A5C5B"/>
    <w:rsid w:val="009A6199"/>
    <w:rsid w:val="009A666B"/>
    <w:rsid w:val="009A6C16"/>
    <w:rsid w:val="009A6D2A"/>
    <w:rsid w:val="009A6DD7"/>
    <w:rsid w:val="009A6F2B"/>
    <w:rsid w:val="009A70DB"/>
    <w:rsid w:val="009A7487"/>
    <w:rsid w:val="009A7847"/>
    <w:rsid w:val="009A7D54"/>
    <w:rsid w:val="009B0AB8"/>
    <w:rsid w:val="009B1311"/>
    <w:rsid w:val="009B1862"/>
    <w:rsid w:val="009B1D34"/>
    <w:rsid w:val="009B205C"/>
    <w:rsid w:val="009B24AE"/>
    <w:rsid w:val="009B291B"/>
    <w:rsid w:val="009B2CBC"/>
    <w:rsid w:val="009B2DD0"/>
    <w:rsid w:val="009B3A46"/>
    <w:rsid w:val="009B3B41"/>
    <w:rsid w:val="009B3C4B"/>
    <w:rsid w:val="009B4076"/>
    <w:rsid w:val="009B42A4"/>
    <w:rsid w:val="009B4696"/>
    <w:rsid w:val="009B4753"/>
    <w:rsid w:val="009B4990"/>
    <w:rsid w:val="009B52B9"/>
    <w:rsid w:val="009B5305"/>
    <w:rsid w:val="009B53FA"/>
    <w:rsid w:val="009B56F2"/>
    <w:rsid w:val="009B5953"/>
    <w:rsid w:val="009B59CD"/>
    <w:rsid w:val="009B5B00"/>
    <w:rsid w:val="009B5E31"/>
    <w:rsid w:val="009B5EAA"/>
    <w:rsid w:val="009B5EAC"/>
    <w:rsid w:val="009B5EDF"/>
    <w:rsid w:val="009B6205"/>
    <w:rsid w:val="009B62C0"/>
    <w:rsid w:val="009B6561"/>
    <w:rsid w:val="009B6696"/>
    <w:rsid w:val="009B6D4B"/>
    <w:rsid w:val="009B6E88"/>
    <w:rsid w:val="009B7546"/>
    <w:rsid w:val="009B76B7"/>
    <w:rsid w:val="009B791B"/>
    <w:rsid w:val="009B796E"/>
    <w:rsid w:val="009B7FF8"/>
    <w:rsid w:val="009C0521"/>
    <w:rsid w:val="009C06B1"/>
    <w:rsid w:val="009C0F3B"/>
    <w:rsid w:val="009C11DF"/>
    <w:rsid w:val="009C12AE"/>
    <w:rsid w:val="009C1C4E"/>
    <w:rsid w:val="009C1D1A"/>
    <w:rsid w:val="009C1F61"/>
    <w:rsid w:val="009C2845"/>
    <w:rsid w:val="009C29C1"/>
    <w:rsid w:val="009C2C07"/>
    <w:rsid w:val="009C2DD5"/>
    <w:rsid w:val="009C2DEB"/>
    <w:rsid w:val="009C306B"/>
    <w:rsid w:val="009C32D8"/>
    <w:rsid w:val="009C39D2"/>
    <w:rsid w:val="009C3E0C"/>
    <w:rsid w:val="009C4016"/>
    <w:rsid w:val="009C4366"/>
    <w:rsid w:val="009C4370"/>
    <w:rsid w:val="009C4854"/>
    <w:rsid w:val="009C4A7E"/>
    <w:rsid w:val="009C5D35"/>
    <w:rsid w:val="009C64CC"/>
    <w:rsid w:val="009C65A8"/>
    <w:rsid w:val="009C66EC"/>
    <w:rsid w:val="009C674B"/>
    <w:rsid w:val="009C6BC8"/>
    <w:rsid w:val="009C6F38"/>
    <w:rsid w:val="009C7297"/>
    <w:rsid w:val="009C7408"/>
    <w:rsid w:val="009C740D"/>
    <w:rsid w:val="009C7560"/>
    <w:rsid w:val="009C7607"/>
    <w:rsid w:val="009C792E"/>
    <w:rsid w:val="009C7B27"/>
    <w:rsid w:val="009C7DD5"/>
    <w:rsid w:val="009C7F14"/>
    <w:rsid w:val="009C7F4E"/>
    <w:rsid w:val="009D03E6"/>
    <w:rsid w:val="009D04F0"/>
    <w:rsid w:val="009D06BF"/>
    <w:rsid w:val="009D082B"/>
    <w:rsid w:val="009D09EE"/>
    <w:rsid w:val="009D0A15"/>
    <w:rsid w:val="009D0E73"/>
    <w:rsid w:val="009D1064"/>
    <w:rsid w:val="009D139A"/>
    <w:rsid w:val="009D1E7E"/>
    <w:rsid w:val="009D227B"/>
    <w:rsid w:val="009D23DA"/>
    <w:rsid w:val="009D278A"/>
    <w:rsid w:val="009D2895"/>
    <w:rsid w:val="009D2A4F"/>
    <w:rsid w:val="009D2A64"/>
    <w:rsid w:val="009D2BEE"/>
    <w:rsid w:val="009D2C6F"/>
    <w:rsid w:val="009D2F2B"/>
    <w:rsid w:val="009D324C"/>
    <w:rsid w:val="009D3580"/>
    <w:rsid w:val="009D392F"/>
    <w:rsid w:val="009D3FF1"/>
    <w:rsid w:val="009D4076"/>
    <w:rsid w:val="009D41EF"/>
    <w:rsid w:val="009D42FC"/>
    <w:rsid w:val="009D437F"/>
    <w:rsid w:val="009D446B"/>
    <w:rsid w:val="009D474D"/>
    <w:rsid w:val="009D47EF"/>
    <w:rsid w:val="009D492A"/>
    <w:rsid w:val="009D498B"/>
    <w:rsid w:val="009D4DDC"/>
    <w:rsid w:val="009D4DEB"/>
    <w:rsid w:val="009D503C"/>
    <w:rsid w:val="009D5432"/>
    <w:rsid w:val="009D5850"/>
    <w:rsid w:val="009D5BC1"/>
    <w:rsid w:val="009D60A5"/>
    <w:rsid w:val="009D611C"/>
    <w:rsid w:val="009D65DF"/>
    <w:rsid w:val="009D6643"/>
    <w:rsid w:val="009D67AA"/>
    <w:rsid w:val="009D67AF"/>
    <w:rsid w:val="009D6944"/>
    <w:rsid w:val="009D698E"/>
    <w:rsid w:val="009D6AB6"/>
    <w:rsid w:val="009D6E25"/>
    <w:rsid w:val="009D792C"/>
    <w:rsid w:val="009D7BF5"/>
    <w:rsid w:val="009D7FD1"/>
    <w:rsid w:val="009E0199"/>
    <w:rsid w:val="009E05D8"/>
    <w:rsid w:val="009E0AB1"/>
    <w:rsid w:val="009E0CE1"/>
    <w:rsid w:val="009E139D"/>
    <w:rsid w:val="009E17DA"/>
    <w:rsid w:val="009E17DB"/>
    <w:rsid w:val="009E189B"/>
    <w:rsid w:val="009E1D8F"/>
    <w:rsid w:val="009E1E9E"/>
    <w:rsid w:val="009E1EA1"/>
    <w:rsid w:val="009E1F6F"/>
    <w:rsid w:val="009E1F88"/>
    <w:rsid w:val="009E20BE"/>
    <w:rsid w:val="009E2557"/>
    <w:rsid w:val="009E26F0"/>
    <w:rsid w:val="009E274E"/>
    <w:rsid w:val="009E29E6"/>
    <w:rsid w:val="009E2B3E"/>
    <w:rsid w:val="009E2C07"/>
    <w:rsid w:val="009E320E"/>
    <w:rsid w:val="009E357F"/>
    <w:rsid w:val="009E39E8"/>
    <w:rsid w:val="009E3C30"/>
    <w:rsid w:val="009E40D2"/>
    <w:rsid w:val="009E437E"/>
    <w:rsid w:val="009E44B6"/>
    <w:rsid w:val="009E4B35"/>
    <w:rsid w:val="009E4C64"/>
    <w:rsid w:val="009E4E75"/>
    <w:rsid w:val="009E5117"/>
    <w:rsid w:val="009E59DB"/>
    <w:rsid w:val="009E5B82"/>
    <w:rsid w:val="009E6AF3"/>
    <w:rsid w:val="009E6B38"/>
    <w:rsid w:val="009E6FDE"/>
    <w:rsid w:val="009E714D"/>
    <w:rsid w:val="009E7637"/>
    <w:rsid w:val="009E7720"/>
    <w:rsid w:val="009E780F"/>
    <w:rsid w:val="009E7918"/>
    <w:rsid w:val="009E7DA7"/>
    <w:rsid w:val="009E7F07"/>
    <w:rsid w:val="009E7FEE"/>
    <w:rsid w:val="009F03CB"/>
    <w:rsid w:val="009F0529"/>
    <w:rsid w:val="009F05F1"/>
    <w:rsid w:val="009F0F5D"/>
    <w:rsid w:val="009F140C"/>
    <w:rsid w:val="009F17A3"/>
    <w:rsid w:val="009F17F0"/>
    <w:rsid w:val="009F187F"/>
    <w:rsid w:val="009F2068"/>
    <w:rsid w:val="009F2D27"/>
    <w:rsid w:val="009F3186"/>
    <w:rsid w:val="009F36E5"/>
    <w:rsid w:val="009F4050"/>
    <w:rsid w:val="009F40B8"/>
    <w:rsid w:val="009F4186"/>
    <w:rsid w:val="009F4877"/>
    <w:rsid w:val="009F505B"/>
    <w:rsid w:val="009F5294"/>
    <w:rsid w:val="009F52C5"/>
    <w:rsid w:val="009F53E9"/>
    <w:rsid w:val="009F5461"/>
    <w:rsid w:val="009F582D"/>
    <w:rsid w:val="009F58F5"/>
    <w:rsid w:val="009F597D"/>
    <w:rsid w:val="009F5C1E"/>
    <w:rsid w:val="009F5D4E"/>
    <w:rsid w:val="009F61D1"/>
    <w:rsid w:val="009F6200"/>
    <w:rsid w:val="009F6433"/>
    <w:rsid w:val="009F6907"/>
    <w:rsid w:val="009F699A"/>
    <w:rsid w:val="009F6B93"/>
    <w:rsid w:val="009F6CB0"/>
    <w:rsid w:val="009F6DE3"/>
    <w:rsid w:val="009F7022"/>
    <w:rsid w:val="009F7590"/>
    <w:rsid w:val="009F7BC4"/>
    <w:rsid w:val="009F7C46"/>
    <w:rsid w:val="00A0025C"/>
    <w:rsid w:val="00A004C6"/>
    <w:rsid w:val="00A00640"/>
    <w:rsid w:val="00A00B4B"/>
    <w:rsid w:val="00A0117D"/>
    <w:rsid w:val="00A01249"/>
    <w:rsid w:val="00A015A2"/>
    <w:rsid w:val="00A01733"/>
    <w:rsid w:val="00A01E5E"/>
    <w:rsid w:val="00A02196"/>
    <w:rsid w:val="00A027EB"/>
    <w:rsid w:val="00A02948"/>
    <w:rsid w:val="00A02C31"/>
    <w:rsid w:val="00A0311B"/>
    <w:rsid w:val="00A0355F"/>
    <w:rsid w:val="00A03BF5"/>
    <w:rsid w:val="00A03DBD"/>
    <w:rsid w:val="00A0408C"/>
    <w:rsid w:val="00A04138"/>
    <w:rsid w:val="00A04474"/>
    <w:rsid w:val="00A044FB"/>
    <w:rsid w:val="00A045CD"/>
    <w:rsid w:val="00A0466C"/>
    <w:rsid w:val="00A04CC5"/>
    <w:rsid w:val="00A04FBF"/>
    <w:rsid w:val="00A05753"/>
    <w:rsid w:val="00A05C60"/>
    <w:rsid w:val="00A05F76"/>
    <w:rsid w:val="00A061B2"/>
    <w:rsid w:val="00A06253"/>
    <w:rsid w:val="00A063AA"/>
    <w:rsid w:val="00A063CD"/>
    <w:rsid w:val="00A06883"/>
    <w:rsid w:val="00A06987"/>
    <w:rsid w:val="00A06BE9"/>
    <w:rsid w:val="00A07990"/>
    <w:rsid w:val="00A07D72"/>
    <w:rsid w:val="00A107B2"/>
    <w:rsid w:val="00A107C7"/>
    <w:rsid w:val="00A10D97"/>
    <w:rsid w:val="00A11035"/>
    <w:rsid w:val="00A1116E"/>
    <w:rsid w:val="00A112CF"/>
    <w:rsid w:val="00A11BD4"/>
    <w:rsid w:val="00A11BE5"/>
    <w:rsid w:val="00A12000"/>
    <w:rsid w:val="00A120CF"/>
    <w:rsid w:val="00A12320"/>
    <w:rsid w:val="00A1252D"/>
    <w:rsid w:val="00A125EB"/>
    <w:rsid w:val="00A12749"/>
    <w:rsid w:val="00A12C3C"/>
    <w:rsid w:val="00A12CEC"/>
    <w:rsid w:val="00A13144"/>
    <w:rsid w:val="00A1319A"/>
    <w:rsid w:val="00A13956"/>
    <w:rsid w:val="00A13E91"/>
    <w:rsid w:val="00A14377"/>
    <w:rsid w:val="00A14499"/>
    <w:rsid w:val="00A14A5A"/>
    <w:rsid w:val="00A151F0"/>
    <w:rsid w:val="00A15207"/>
    <w:rsid w:val="00A1580E"/>
    <w:rsid w:val="00A1587F"/>
    <w:rsid w:val="00A163CB"/>
    <w:rsid w:val="00A1667A"/>
    <w:rsid w:val="00A17019"/>
    <w:rsid w:val="00A17333"/>
    <w:rsid w:val="00A17374"/>
    <w:rsid w:val="00A17805"/>
    <w:rsid w:val="00A17DC3"/>
    <w:rsid w:val="00A17F98"/>
    <w:rsid w:val="00A20103"/>
    <w:rsid w:val="00A2041A"/>
    <w:rsid w:val="00A20D37"/>
    <w:rsid w:val="00A20EE7"/>
    <w:rsid w:val="00A21417"/>
    <w:rsid w:val="00A2141E"/>
    <w:rsid w:val="00A21843"/>
    <w:rsid w:val="00A21F1D"/>
    <w:rsid w:val="00A21F2F"/>
    <w:rsid w:val="00A223CD"/>
    <w:rsid w:val="00A22691"/>
    <w:rsid w:val="00A226DD"/>
    <w:rsid w:val="00A227A8"/>
    <w:rsid w:val="00A227BA"/>
    <w:rsid w:val="00A22B2E"/>
    <w:rsid w:val="00A23326"/>
    <w:rsid w:val="00A2338F"/>
    <w:rsid w:val="00A23B25"/>
    <w:rsid w:val="00A23C7E"/>
    <w:rsid w:val="00A23F87"/>
    <w:rsid w:val="00A23FB7"/>
    <w:rsid w:val="00A243BB"/>
    <w:rsid w:val="00A24769"/>
    <w:rsid w:val="00A247AE"/>
    <w:rsid w:val="00A247D7"/>
    <w:rsid w:val="00A248A0"/>
    <w:rsid w:val="00A24968"/>
    <w:rsid w:val="00A24E82"/>
    <w:rsid w:val="00A24F39"/>
    <w:rsid w:val="00A2514F"/>
    <w:rsid w:val="00A251C5"/>
    <w:rsid w:val="00A256AF"/>
    <w:rsid w:val="00A25856"/>
    <w:rsid w:val="00A25FE7"/>
    <w:rsid w:val="00A260F9"/>
    <w:rsid w:val="00A263C3"/>
    <w:rsid w:val="00A26863"/>
    <w:rsid w:val="00A26C1F"/>
    <w:rsid w:val="00A26CBF"/>
    <w:rsid w:val="00A27193"/>
    <w:rsid w:val="00A2770F"/>
    <w:rsid w:val="00A27CA2"/>
    <w:rsid w:val="00A27EAD"/>
    <w:rsid w:val="00A27F03"/>
    <w:rsid w:val="00A30433"/>
    <w:rsid w:val="00A3067F"/>
    <w:rsid w:val="00A30934"/>
    <w:rsid w:val="00A30DB6"/>
    <w:rsid w:val="00A31047"/>
    <w:rsid w:val="00A31426"/>
    <w:rsid w:val="00A31740"/>
    <w:rsid w:val="00A31873"/>
    <w:rsid w:val="00A31D98"/>
    <w:rsid w:val="00A31DD5"/>
    <w:rsid w:val="00A31E17"/>
    <w:rsid w:val="00A32556"/>
    <w:rsid w:val="00A32568"/>
    <w:rsid w:val="00A331A6"/>
    <w:rsid w:val="00A3362E"/>
    <w:rsid w:val="00A336FB"/>
    <w:rsid w:val="00A33A8C"/>
    <w:rsid w:val="00A33C2A"/>
    <w:rsid w:val="00A34546"/>
    <w:rsid w:val="00A34795"/>
    <w:rsid w:val="00A34C2E"/>
    <w:rsid w:val="00A3502E"/>
    <w:rsid w:val="00A35206"/>
    <w:rsid w:val="00A35238"/>
    <w:rsid w:val="00A355ED"/>
    <w:rsid w:val="00A35DC5"/>
    <w:rsid w:val="00A36652"/>
    <w:rsid w:val="00A36A10"/>
    <w:rsid w:val="00A36E81"/>
    <w:rsid w:val="00A37241"/>
    <w:rsid w:val="00A375E9"/>
    <w:rsid w:val="00A377E6"/>
    <w:rsid w:val="00A37B1C"/>
    <w:rsid w:val="00A404F9"/>
    <w:rsid w:val="00A40705"/>
    <w:rsid w:val="00A40BCA"/>
    <w:rsid w:val="00A40BE7"/>
    <w:rsid w:val="00A40EF3"/>
    <w:rsid w:val="00A40F16"/>
    <w:rsid w:val="00A4110E"/>
    <w:rsid w:val="00A416D4"/>
    <w:rsid w:val="00A4196F"/>
    <w:rsid w:val="00A41B44"/>
    <w:rsid w:val="00A41D8F"/>
    <w:rsid w:val="00A41F4C"/>
    <w:rsid w:val="00A4213B"/>
    <w:rsid w:val="00A42DC7"/>
    <w:rsid w:val="00A42E97"/>
    <w:rsid w:val="00A42F06"/>
    <w:rsid w:val="00A4309C"/>
    <w:rsid w:val="00A4384A"/>
    <w:rsid w:val="00A43D06"/>
    <w:rsid w:val="00A43E19"/>
    <w:rsid w:val="00A43E8C"/>
    <w:rsid w:val="00A4410A"/>
    <w:rsid w:val="00A4436F"/>
    <w:rsid w:val="00A445FD"/>
    <w:rsid w:val="00A44979"/>
    <w:rsid w:val="00A44DEE"/>
    <w:rsid w:val="00A4519E"/>
    <w:rsid w:val="00A453A3"/>
    <w:rsid w:val="00A45A98"/>
    <w:rsid w:val="00A45C63"/>
    <w:rsid w:val="00A46647"/>
    <w:rsid w:val="00A46718"/>
    <w:rsid w:val="00A4699B"/>
    <w:rsid w:val="00A46AA2"/>
    <w:rsid w:val="00A46AAE"/>
    <w:rsid w:val="00A46C94"/>
    <w:rsid w:val="00A46D91"/>
    <w:rsid w:val="00A470B8"/>
    <w:rsid w:val="00A470D4"/>
    <w:rsid w:val="00A47540"/>
    <w:rsid w:val="00A47A85"/>
    <w:rsid w:val="00A47AC0"/>
    <w:rsid w:val="00A47EC5"/>
    <w:rsid w:val="00A47F9E"/>
    <w:rsid w:val="00A5003F"/>
    <w:rsid w:val="00A5008A"/>
    <w:rsid w:val="00A50589"/>
    <w:rsid w:val="00A508D2"/>
    <w:rsid w:val="00A51323"/>
    <w:rsid w:val="00A516C9"/>
    <w:rsid w:val="00A518B1"/>
    <w:rsid w:val="00A51AB4"/>
    <w:rsid w:val="00A51B46"/>
    <w:rsid w:val="00A5203B"/>
    <w:rsid w:val="00A52177"/>
    <w:rsid w:val="00A5254A"/>
    <w:rsid w:val="00A52BAE"/>
    <w:rsid w:val="00A52FA0"/>
    <w:rsid w:val="00A531AB"/>
    <w:rsid w:val="00A531CD"/>
    <w:rsid w:val="00A531D6"/>
    <w:rsid w:val="00A53E89"/>
    <w:rsid w:val="00A54C79"/>
    <w:rsid w:val="00A54C86"/>
    <w:rsid w:val="00A54E52"/>
    <w:rsid w:val="00A552B8"/>
    <w:rsid w:val="00A553F1"/>
    <w:rsid w:val="00A5551B"/>
    <w:rsid w:val="00A55568"/>
    <w:rsid w:val="00A55BC8"/>
    <w:rsid w:val="00A55FCE"/>
    <w:rsid w:val="00A562C2"/>
    <w:rsid w:val="00A565D4"/>
    <w:rsid w:val="00A56706"/>
    <w:rsid w:val="00A570BA"/>
    <w:rsid w:val="00A57197"/>
    <w:rsid w:val="00A5730E"/>
    <w:rsid w:val="00A577D2"/>
    <w:rsid w:val="00A57B21"/>
    <w:rsid w:val="00A57DE2"/>
    <w:rsid w:val="00A57FE8"/>
    <w:rsid w:val="00A6003B"/>
    <w:rsid w:val="00A60910"/>
    <w:rsid w:val="00A60A87"/>
    <w:rsid w:val="00A60CFF"/>
    <w:rsid w:val="00A60E4D"/>
    <w:rsid w:val="00A60ECD"/>
    <w:rsid w:val="00A61173"/>
    <w:rsid w:val="00A611CA"/>
    <w:rsid w:val="00A614EF"/>
    <w:rsid w:val="00A61A9B"/>
    <w:rsid w:val="00A61AB8"/>
    <w:rsid w:val="00A61F0E"/>
    <w:rsid w:val="00A62393"/>
    <w:rsid w:val="00A62399"/>
    <w:rsid w:val="00A625CB"/>
    <w:rsid w:val="00A62606"/>
    <w:rsid w:val="00A629B3"/>
    <w:rsid w:val="00A62C51"/>
    <w:rsid w:val="00A62CD3"/>
    <w:rsid w:val="00A632CD"/>
    <w:rsid w:val="00A636E2"/>
    <w:rsid w:val="00A6373D"/>
    <w:rsid w:val="00A637F6"/>
    <w:rsid w:val="00A63DE8"/>
    <w:rsid w:val="00A640B6"/>
    <w:rsid w:val="00A6476A"/>
    <w:rsid w:val="00A64904"/>
    <w:rsid w:val="00A64D62"/>
    <w:rsid w:val="00A64DC4"/>
    <w:rsid w:val="00A64FAD"/>
    <w:rsid w:val="00A650AF"/>
    <w:rsid w:val="00A6547C"/>
    <w:rsid w:val="00A65582"/>
    <w:rsid w:val="00A65675"/>
    <w:rsid w:val="00A65868"/>
    <w:rsid w:val="00A65BD5"/>
    <w:rsid w:val="00A65D8D"/>
    <w:rsid w:val="00A65DD6"/>
    <w:rsid w:val="00A667AF"/>
    <w:rsid w:val="00A66E82"/>
    <w:rsid w:val="00A6715F"/>
    <w:rsid w:val="00A674CF"/>
    <w:rsid w:val="00A675EA"/>
    <w:rsid w:val="00A67A53"/>
    <w:rsid w:val="00A700BC"/>
    <w:rsid w:val="00A70326"/>
    <w:rsid w:val="00A7068E"/>
    <w:rsid w:val="00A70A5A"/>
    <w:rsid w:val="00A710AB"/>
    <w:rsid w:val="00A7199C"/>
    <w:rsid w:val="00A71B89"/>
    <w:rsid w:val="00A71FA0"/>
    <w:rsid w:val="00A7229D"/>
    <w:rsid w:val="00A72691"/>
    <w:rsid w:val="00A72F2D"/>
    <w:rsid w:val="00A7327A"/>
    <w:rsid w:val="00A73518"/>
    <w:rsid w:val="00A73530"/>
    <w:rsid w:val="00A735A9"/>
    <w:rsid w:val="00A7379A"/>
    <w:rsid w:val="00A73CA6"/>
    <w:rsid w:val="00A73D51"/>
    <w:rsid w:val="00A743C6"/>
    <w:rsid w:val="00A747FD"/>
    <w:rsid w:val="00A74876"/>
    <w:rsid w:val="00A74B42"/>
    <w:rsid w:val="00A74E88"/>
    <w:rsid w:val="00A74F9B"/>
    <w:rsid w:val="00A75004"/>
    <w:rsid w:val="00A7537C"/>
    <w:rsid w:val="00A756B3"/>
    <w:rsid w:val="00A7623F"/>
    <w:rsid w:val="00A76B7F"/>
    <w:rsid w:val="00A7749B"/>
    <w:rsid w:val="00A77591"/>
    <w:rsid w:val="00A777D8"/>
    <w:rsid w:val="00A8020B"/>
    <w:rsid w:val="00A8027E"/>
    <w:rsid w:val="00A805E4"/>
    <w:rsid w:val="00A80638"/>
    <w:rsid w:val="00A8089F"/>
    <w:rsid w:val="00A808FF"/>
    <w:rsid w:val="00A8091A"/>
    <w:rsid w:val="00A80962"/>
    <w:rsid w:val="00A80994"/>
    <w:rsid w:val="00A80CA9"/>
    <w:rsid w:val="00A80EA5"/>
    <w:rsid w:val="00A80FFF"/>
    <w:rsid w:val="00A810EA"/>
    <w:rsid w:val="00A811C9"/>
    <w:rsid w:val="00A813E8"/>
    <w:rsid w:val="00A81A21"/>
    <w:rsid w:val="00A820E3"/>
    <w:rsid w:val="00A82226"/>
    <w:rsid w:val="00A82C1A"/>
    <w:rsid w:val="00A8371F"/>
    <w:rsid w:val="00A83E13"/>
    <w:rsid w:val="00A84089"/>
    <w:rsid w:val="00A84156"/>
    <w:rsid w:val="00A8462C"/>
    <w:rsid w:val="00A84653"/>
    <w:rsid w:val="00A846F8"/>
    <w:rsid w:val="00A8476C"/>
    <w:rsid w:val="00A84B4E"/>
    <w:rsid w:val="00A84F15"/>
    <w:rsid w:val="00A85222"/>
    <w:rsid w:val="00A8532D"/>
    <w:rsid w:val="00A8570D"/>
    <w:rsid w:val="00A8572C"/>
    <w:rsid w:val="00A85791"/>
    <w:rsid w:val="00A85A7A"/>
    <w:rsid w:val="00A85AAE"/>
    <w:rsid w:val="00A85B26"/>
    <w:rsid w:val="00A85DF2"/>
    <w:rsid w:val="00A85E69"/>
    <w:rsid w:val="00A85F13"/>
    <w:rsid w:val="00A86066"/>
    <w:rsid w:val="00A86230"/>
    <w:rsid w:val="00A86A72"/>
    <w:rsid w:val="00A86DD3"/>
    <w:rsid w:val="00A872E4"/>
    <w:rsid w:val="00A9009F"/>
    <w:rsid w:val="00A9017D"/>
    <w:rsid w:val="00A902E8"/>
    <w:rsid w:val="00A90325"/>
    <w:rsid w:val="00A90508"/>
    <w:rsid w:val="00A9055B"/>
    <w:rsid w:val="00A906B6"/>
    <w:rsid w:val="00A907EF"/>
    <w:rsid w:val="00A90829"/>
    <w:rsid w:val="00A90940"/>
    <w:rsid w:val="00A90A22"/>
    <w:rsid w:val="00A90DFC"/>
    <w:rsid w:val="00A90E59"/>
    <w:rsid w:val="00A90FD1"/>
    <w:rsid w:val="00A9109F"/>
    <w:rsid w:val="00A91244"/>
    <w:rsid w:val="00A912BF"/>
    <w:rsid w:val="00A91326"/>
    <w:rsid w:val="00A91601"/>
    <w:rsid w:val="00A921A0"/>
    <w:rsid w:val="00A923A3"/>
    <w:rsid w:val="00A9277D"/>
    <w:rsid w:val="00A929E8"/>
    <w:rsid w:val="00A92AAC"/>
    <w:rsid w:val="00A92EE1"/>
    <w:rsid w:val="00A9329D"/>
    <w:rsid w:val="00A9353A"/>
    <w:rsid w:val="00A938E9"/>
    <w:rsid w:val="00A93AD2"/>
    <w:rsid w:val="00A93EB3"/>
    <w:rsid w:val="00A9413B"/>
    <w:rsid w:val="00A94C5B"/>
    <w:rsid w:val="00A94F27"/>
    <w:rsid w:val="00A9511C"/>
    <w:rsid w:val="00A952C7"/>
    <w:rsid w:val="00A95657"/>
    <w:rsid w:val="00A95971"/>
    <w:rsid w:val="00A95E92"/>
    <w:rsid w:val="00A95FCD"/>
    <w:rsid w:val="00A9603D"/>
    <w:rsid w:val="00A96141"/>
    <w:rsid w:val="00A9617D"/>
    <w:rsid w:val="00A96868"/>
    <w:rsid w:val="00A9697B"/>
    <w:rsid w:val="00A96B6E"/>
    <w:rsid w:val="00A96BB3"/>
    <w:rsid w:val="00A96CB6"/>
    <w:rsid w:val="00A96FF1"/>
    <w:rsid w:val="00A97AB1"/>
    <w:rsid w:val="00A97CD0"/>
    <w:rsid w:val="00A97E19"/>
    <w:rsid w:val="00A97E91"/>
    <w:rsid w:val="00AA0490"/>
    <w:rsid w:val="00AA080B"/>
    <w:rsid w:val="00AA0910"/>
    <w:rsid w:val="00AA0A7C"/>
    <w:rsid w:val="00AA21A9"/>
    <w:rsid w:val="00AA23C4"/>
    <w:rsid w:val="00AA23D0"/>
    <w:rsid w:val="00AA25DD"/>
    <w:rsid w:val="00AA2DC0"/>
    <w:rsid w:val="00AA2E89"/>
    <w:rsid w:val="00AA3396"/>
    <w:rsid w:val="00AA3489"/>
    <w:rsid w:val="00AA3906"/>
    <w:rsid w:val="00AA395F"/>
    <w:rsid w:val="00AA399A"/>
    <w:rsid w:val="00AA3A41"/>
    <w:rsid w:val="00AA3F0A"/>
    <w:rsid w:val="00AA4014"/>
    <w:rsid w:val="00AA4015"/>
    <w:rsid w:val="00AA4325"/>
    <w:rsid w:val="00AA47CD"/>
    <w:rsid w:val="00AA4C0D"/>
    <w:rsid w:val="00AA4F41"/>
    <w:rsid w:val="00AA505D"/>
    <w:rsid w:val="00AA50DF"/>
    <w:rsid w:val="00AA524F"/>
    <w:rsid w:val="00AA52ED"/>
    <w:rsid w:val="00AA55BB"/>
    <w:rsid w:val="00AA5844"/>
    <w:rsid w:val="00AA608E"/>
    <w:rsid w:val="00AA66B7"/>
    <w:rsid w:val="00AA66E8"/>
    <w:rsid w:val="00AA6709"/>
    <w:rsid w:val="00AA682A"/>
    <w:rsid w:val="00AA682C"/>
    <w:rsid w:val="00AA6995"/>
    <w:rsid w:val="00AA6F52"/>
    <w:rsid w:val="00AA7097"/>
    <w:rsid w:val="00AA70CE"/>
    <w:rsid w:val="00AA75B6"/>
    <w:rsid w:val="00AA7909"/>
    <w:rsid w:val="00AB0259"/>
    <w:rsid w:val="00AB02F9"/>
    <w:rsid w:val="00AB068B"/>
    <w:rsid w:val="00AB0711"/>
    <w:rsid w:val="00AB0A50"/>
    <w:rsid w:val="00AB0E10"/>
    <w:rsid w:val="00AB0F09"/>
    <w:rsid w:val="00AB1154"/>
    <w:rsid w:val="00AB153C"/>
    <w:rsid w:val="00AB183C"/>
    <w:rsid w:val="00AB1869"/>
    <w:rsid w:val="00AB1F83"/>
    <w:rsid w:val="00AB24A4"/>
    <w:rsid w:val="00AB24B6"/>
    <w:rsid w:val="00AB2AD3"/>
    <w:rsid w:val="00AB33BD"/>
    <w:rsid w:val="00AB3462"/>
    <w:rsid w:val="00AB3C33"/>
    <w:rsid w:val="00AB3C68"/>
    <w:rsid w:val="00AB3DEA"/>
    <w:rsid w:val="00AB44D7"/>
    <w:rsid w:val="00AB461C"/>
    <w:rsid w:val="00AB4710"/>
    <w:rsid w:val="00AB4A5F"/>
    <w:rsid w:val="00AB50B4"/>
    <w:rsid w:val="00AB5268"/>
    <w:rsid w:val="00AB5792"/>
    <w:rsid w:val="00AB58A0"/>
    <w:rsid w:val="00AB5F4B"/>
    <w:rsid w:val="00AB75E1"/>
    <w:rsid w:val="00AB75FB"/>
    <w:rsid w:val="00AB7692"/>
    <w:rsid w:val="00AB794C"/>
    <w:rsid w:val="00AB7A41"/>
    <w:rsid w:val="00AB7AA3"/>
    <w:rsid w:val="00AB7E57"/>
    <w:rsid w:val="00AC10BC"/>
    <w:rsid w:val="00AC119D"/>
    <w:rsid w:val="00AC14FD"/>
    <w:rsid w:val="00AC15AB"/>
    <w:rsid w:val="00AC15F7"/>
    <w:rsid w:val="00AC17DB"/>
    <w:rsid w:val="00AC1D15"/>
    <w:rsid w:val="00AC1EA6"/>
    <w:rsid w:val="00AC2951"/>
    <w:rsid w:val="00AC3227"/>
    <w:rsid w:val="00AC336A"/>
    <w:rsid w:val="00AC3AD1"/>
    <w:rsid w:val="00AC3C65"/>
    <w:rsid w:val="00AC3D20"/>
    <w:rsid w:val="00AC4067"/>
    <w:rsid w:val="00AC476F"/>
    <w:rsid w:val="00AC47B1"/>
    <w:rsid w:val="00AC4868"/>
    <w:rsid w:val="00AC4961"/>
    <w:rsid w:val="00AC49C8"/>
    <w:rsid w:val="00AC533F"/>
    <w:rsid w:val="00AC5990"/>
    <w:rsid w:val="00AC5E03"/>
    <w:rsid w:val="00AC64D0"/>
    <w:rsid w:val="00AC692F"/>
    <w:rsid w:val="00AC7031"/>
    <w:rsid w:val="00AC7236"/>
    <w:rsid w:val="00AC791D"/>
    <w:rsid w:val="00AC7CFE"/>
    <w:rsid w:val="00AD0187"/>
    <w:rsid w:val="00AD0825"/>
    <w:rsid w:val="00AD0C12"/>
    <w:rsid w:val="00AD103D"/>
    <w:rsid w:val="00AD14CF"/>
    <w:rsid w:val="00AD171F"/>
    <w:rsid w:val="00AD182E"/>
    <w:rsid w:val="00AD1863"/>
    <w:rsid w:val="00AD1D9A"/>
    <w:rsid w:val="00AD2E19"/>
    <w:rsid w:val="00AD3082"/>
    <w:rsid w:val="00AD3434"/>
    <w:rsid w:val="00AD3659"/>
    <w:rsid w:val="00AD37AC"/>
    <w:rsid w:val="00AD37F4"/>
    <w:rsid w:val="00AD4108"/>
    <w:rsid w:val="00AD4110"/>
    <w:rsid w:val="00AD443D"/>
    <w:rsid w:val="00AD48D6"/>
    <w:rsid w:val="00AD4A9A"/>
    <w:rsid w:val="00AD4C00"/>
    <w:rsid w:val="00AD4D0D"/>
    <w:rsid w:val="00AD5825"/>
    <w:rsid w:val="00AD596B"/>
    <w:rsid w:val="00AD655F"/>
    <w:rsid w:val="00AD6994"/>
    <w:rsid w:val="00AD6A32"/>
    <w:rsid w:val="00AD79DE"/>
    <w:rsid w:val="00AD7E1C"/>
    <w:rsid w:val="00AD7F1E"/>
    <w:rsid w:val="00AE0085"/>
    <w:rsid w:val="00AE0317"/>
    <w:rsid w:val="00AE051C"/>
    <w:rsid w:val="00AE0A5A"/>
    <w:rsid w:val="00AE0DFA"/>
    <w:rsid w:val="00AE11CE"/>
    <w:rsid w:val="00AE196F"/>
    <w:rsid w:val="00AE1B17"/>
    <w:rsid w:val="00AE209B"/>
    <w:rsid w:val="00AE25ED"/>
    <w:rsid w:val="00AE34C5"/>
    <w:rsid w:val="00AE3560"/>
    <w:rsid w:val="00AE3763"/>
    <w:rsid w:val="00AE3848"/>
    <w:rsid w:val="00AE3E81"/>
    <w:rsid w:val="00AE455D"/>
    <w:rsid w:val="00AE492C"/>
    <w:rsid w:val="00AE49B8"/>
    <w:rsid w:val="00AE4EAA"/>
    <w:rsid w:val="00AE50BB"/>
    <w:rsid w:val="00AE5665"/>
    <w:rsid w:val="00AE5B6A"/>
    <w:rsid w:val="00AE5F20"/>
    <w:rsid w:val="00AE6444"/>
    <w:rsid w:val="00AE6AE5"/>
    <w:rsid w:val="00AE6BD1"/>
    <w:rsid w:val="00AE6D41"/>
    <w:rsid w:val="00AE7546"/>
    <w:rsid w:val="00AE758A"/>
    <w:rsid w:val="00AE7AD4"/>
    <w:rsid w:val="00AE7C70"/>
    <w:rsid w:val="00AF02B4"/>
    <w:rsid w:val="00AF0B8E"/>
    <w:rsid w:val="00AF11F4"/>
    <w:rsid w:val="00AF125C"/>
    <w:rsid w:val="00AF1C10"/>
    <w:rsid w:val="00AF1C64"/>
    <w:rsid w:val="00AF1D76"/>
    <w:rsid w:val="00AF2486"/>
    <w:rsid w:val="00AF24C2"/>
    <w:rsid w:val="00AF27FA"/>
    <w:rsid w:val="00AF2BB3"/>
    <w:rsid w:val="00AF2E51"/>
    <w:rsid w:val="00AF3105"/>
    <w:rsid w:val="00AF325C"/>
    <w:rsid w:val="00AF3372"/>
    <w:rsid w:val="00AF37B0"/>
    <w:rsid w:val="00AF3835"/>
    <w:rsid w:val="00AF38F3"/>
    <w:rsid w:val="00AF39F7"/>
    <w:rsid w:val="00AF3FB8"/>
    <w:rsid w:val="00AF46E9"/>
    <w:rsid w:val="00AF470F"/>
    <w:rsid w:val="00AF4AD5"/>
    <w:rsid w:val="00AF4D21"/>
    <w:rsid w:val="00AF504B"/>
    <w:rsid w:val="00AF5216"/>
    <w:rsid w:val="00AF5372"/>
    <w:rsid w:val="00AF60A5"/>
    <w:rsid w:val="00AF6945"/>
    <w:rsid w:val="00AF6F73"/>
    <w:rsid w:val="00AF6FBA"/>
    <w:rsid w:val="00AF71DD"/>
    <w:rsid w:val="00AF72E5"/>
    <w:rsid w:val="00AF76EF"/>
    <w:rsid w:val="00AF7CB1"/>
    <w:rsid w:val="00B008EB"/>
    <w:rsid w:val="00B00B0A"/>
    <w:rsid w:val="00B0133F"/>
    <w:rsid w:val="00B01E43"/>
    <w:rsid w:val="00B02735"/>
    <w:rsid w:val="00B0277A"/>
    <w:rsid w:val="00B02A7A"/>
    <w:rsid w:val="00B0332A"/>
    <w:rsid w:val="00B034BA"/>
    <w:rsid w:val="00B03700"/>
    <w:rsid w:val="00B041B9"/>
    <w:rsid w:val="00B048E8"/>
    <w:rsid w:val="00B04943"/>
    <w:rsid w:val="00B04E37"/>
    <w:rsid w:val="00B04E76"/>
    <w:rsid w:val="00B04F39"/>
    <w:rsid w:val="00B05508"/>
    <w:rsid w:val="00B0584F"/>
    <w:rsid w:val="00B05A1C"/>
    <w:rsid w:val="00B05AAA"/>
    <w:rsid w:val="00B0629D"/>
    <w:rsid w:val="00B062CE"/>
    <w:rsid w:val="00B06564"/>
    <w:rsid w:val="00B06689"/>
    <w:rsid w:val="00B06729"/>
    <w:rsid w:val="00B06A04"/>
    <w:rsid w:val="00B07603"/>
    <w:rsid w:val="00B0774C"/>
    <w:rsid w:val="00B077A6"/>
    <w:rsid w:val="00B07AB2"/>
    <w:rsid w:val="00B07BB5"/>
    <w:rsid w:val="00B07C40"/>
    <w:rsid w:val="00B103FB"/>
    <w:rsid w:val="00B107AB"/>
    <w:rsid w:val="00B108A1"/>
    <w:rsid w:val="00B10C03"/>
    <w:rsid w:val="00B10E09"/>
    <w:rsid w:val="00B112BA"/>
    <w:rsid w:val="00B11385"/>
    <w:rsid w:val="00B11604"/>
    <w:rsid w:val="00B11CC2"/>
    <w:rsid w:val="00B11F66"/>
    <w:rsid w:val="00B12223"/>
    <w:rsid w:val="00B12825"/>
    <w:rsid w:val="00B1292D"/>
    <w:rsid w:val="00B12BA7"/>
    <w:rsid w:val="00B12D55"/>
    <w:rsid w:val="00B12FE1"/>
    <w:rsid w:val="00B135C1"/>
    <w:rsid w:val="00B13914"/>
    <w:rsid w:val="00B13C0D"/>
    <w:rsid w:val="00B13C53"/>
    <w:rsid w:val="00B13CA8"/>
    <w:rsid w:val="00B1402E"/>
    <w:rsid w:val="00B142A8"/>
    <w:rsid w:val="00B142EE"/>
    <w:rsid w:val="00B143B7"/>
    <w:rsid w:val="00B146BA"/>
    <w:rsid w:val="00B14C0E"/>
    <w:rsid w:val="00B15208"/>
    <w:rsid w:val="00B15A1A"/>
    <w:rsid w:val="00B15D0C"/>
    <w:rsid w:val="00B15D49"/>
    <w:rsid w:val="00B15EBF"/>
    <w:rsid w:val="00B15F81"/>
    <w:rsid w:val="00B15FD9"/>
    <w:rsid w:val="00B160F7"/>
    <w:rsid w:val="00B1628D"/>
    <w:rsid w:val="00B164D1"/>
    <w:rsid w:val="00B16C15"/>
    <w:rsid w:val="00B170CD"/>
    <w:rsid w:val="00B17817"/>
    <w:rsid w:val="00B1788A"/>
    <w:rsid w:val="00B178AD"/>
    <w:rsid w:val="00B20AB6"/>
    <w:rsid w:val="00B21429"/>
    <w:rsid w:val="00B21A12"/>
    <w:rsid w:val="00B21B43"/>
    <w:rsid w:val="00B21D09"/>
    <w:rsid w:val="00B21E33"/>
    <w:rsid w:val="00B229B9"/>
    <w:rsid w:val="00B22B93"/>
    <w:rsid w:val="00B231D0"/>
    <w:rsid w:val="00B232B7"/>
    <w:rsid w:val="00B23345"/>
    <w:rsid w:val="00B2372F"/>
    <w:rsid w:val="00B23887"/>
    <w:rsid w:val="00B24192"/>
    <w:rsid w:val="00B24256"/>
    <w:rsid w:val="00B242CF"/>
    <w:rsid w:val="00B2445B"/>
    <w:rsid w:val="00B244E9"/>
    <w:rsid w:val="00B24CCF"/>
    <w:rsid w:val="00B2534B"/>
    <w:rsid w:val="00B25409"/>
    <w:rsid w:val="00B254B1"/>
    <w:rsid w:val="00B25A5B"/>
    <w:rsid w:val="00B25A9D"/>
    <w:rsid w:val="00B25B15"/>
    <w:rsid w:val="00B260BB"/>
    <w:rsid w:val="00B2708B"/>
    <w:rsid w:val="00B27485"/>
    <w:rsid w:val="00B27B03"/>
    <w:rsid w:val="00B27D1F"/>
    <w:rsid w:val="00B27DEB"/>
    <w:rsid w:val="00B27E9B"/>
    <w:rsid w:val="00B304BB"/>
    <w:rsid w:val="00B307F2"/>
    <w:rsid w:val="00B30AEE"/>
    <w:rsid w:val="00B30D1E"/>
    <w:rsid w:val="00B30DFB"/>
    <w:rsid w:val="00B31812"/>
    <w:rsid w:val="00B31ADE"/>
    <w:rsid w:val="00B31B3B"/>
    <w:rsid w:val="00B31C1B"/>
    <w:rsid w:val="00B31F86"/>
    <w:rsid w:val="00B31FE8"/>
    <w:rsid w:val="00B32334"/>
    <w:rsid w:val="00B32E0E"/>
    <w:rsid w:val="00B3393F"/>
    <w:rsid w:val="00B33D1B"/>
    <w:rsid w:val="00B340B3"/>
    <w:rsid w:val="00B3468F"/>
    <w:rsid w:val="00B3487A"/>
    <w:rsid w:val="00B34A62"/>
    <w:rsid w:val="00B34F03"/>
    <w:rsid w:val="00B35182"/>
    <w:rsid w:val="00B3545D"/>
    <w:rsid w:val="00B35750"/>
    <w:rsid w:val="00B358FC"/>
    <w:rsid w:val="00B35B6F"/>
    <w:rsid w:val="00B35E7F"/>
    <w:rsid w:val="00B35ECE"/>
    <w:rsid w:val="00B3636E"/>
    <w:rsid w:val="00B36555"/>
    <w:rsid w:val="00B36C35"/>
    <w:rsid w:val="00B36D10"/>
    <w:rsid w:val="00B36D7E"/>
    <w:rsid w:val="00B37B3F"/>
    <w:rsid w:val="00B37B8B"/>
    <w:rsid w:val="00B4110A"/>
    <w:rsid w:val="00B4153C"/>
    <w:rsid w:val="00B4166D"/>
    <w:rsid w:val="00B41678"/>
    <w:rsid w:val="00B4177F"/>
    <w:rsid w:val="00B42245"/>
    <w:rsid w:val="00B422B3"/>
    <w:rsid w:val="00B4252F"/>
    <w:rsid w:val="00B425E1"/>
    <w:rsid w:val="00B42609"/>
    <w:rsid w:val="00B42861"/>
    <w:rsid w:val="00B42D92"/>
    <w:rsid w:val="00B42EE7"/>
    <w:rsid w:val="00B43144"/>
    <w:rsid w:val="00B4344D"/>
    <w:rsid w:val="00B43563"/>
    <w:rsid w:val="00B435EE"/>
    <w:rsid w:val="00B436C5"/>
    <w:rsid w:val="00B438C4"/>
    <w:rsid w:val="00B43A1A"/>
    <w:rsid w:val="00B43B1B"/>
    <w:rsid w:val="00B44088"/>
    <w:rsid w:val="00B441B3"/>
    <w:rsid w:val="00B441EB"/>
    <w:rsid w:val="00B44BDA"/>
    <w:rsid w:val="00B44D2E"/>
    <w:rsid w:val="00B451C4"/>
    <w:rsid w:val="00B454E0"/>
    <w:rsid w:val="00B4589F"/>
    <w:rsid w:val="00B45BE5"/>
    <w:rsid w:val="00B45E98"/>
    <w:rsid w:val="00B45F90"/>
    <w:rsid w:val="00B46510"/>
    <w:rsid w:val="00B4681F"/>
    <w:rsid w:val="00B4687D"/>
    <w:rsid w:val="00B46907"/>
    <w:rsid w:val="00B46A5B"/>
    <w:rsid w:val="00B46DBA"/>
    <w:rsid w:val="00B474CB"/>
    <w:rsid w:val="00B474DF"/>
    <w:rsid w:val="00B47630"/>
    <w:rsid w:val="00B47896"/>
    <w:rsid w:val="00B47B56"/>
    <w:rsid w:val="00B47CBF"/>
    <w:rsid w:val="00B50468"/>
    <w:rsid w:val="00B5092A"/>
    <w:rsid w:val="00B50AB3"/>
    <w:rsid w:val="00B5158C"/>
    <w:rsid w:val="00B515BB"/>
    <w:rsid w:val="00B5172B"/>
    <w:rsid w:val="00B51796"/>
    <w:rsid w:val="00B5192B"/>
    <w:rsid w:val="00B51F3D"/>
    <w:rsid w:val="00B52699"/>
    <w:rsid w:val="00B526B8"/>
    <w:rsid w:val="00B52DF2"/>
    <w:rsid w:val="00B52E87"/>
    <w:rsid w:val="00B539B4"/>
    <w:rsid w:val="00B53ED2"/>
    <w:rsid w:val="00B54160"/>
    <w:rsid w:val="00B54226"/>
    <w:rsid w:val="00B547A4"/>
    <w:rsid w:val="00B54B2C"/>
    <w:rsid w:val="00B54B84"/>
    <w:rsid w:val="00B54E2F"/>
    <w:rsid w:val="00B54EDE"/>
    <w:rsid w:val="00B551BD"/>
    <w:rsid w:val="00B55336"/>
    <w:rsid w:val="00B55343"/>
    <w:rsid w:val="00B55568"/>
    <w:rsid w:val="00B5580D"/>
    <w:rsid w:val="00B56071"/>
    <w:rsid w:val="00B56273"/>
    <w:rsid w:val="00B564E1"/>
    <w:rsid w:val="00B567F1"/>
    <w:rsid w:val="00B56AEF"/>
    <w:rsid w:val="00B56C25"/>
    <w:rsid w:val="00B56EF8"/>
    <w:rsid w:val="00B57957"/>
    <w:rsid w:val="00B57C9B"/>
    <w:rsid w:val="00B600FB"/>
    <w:rsid w:val="00B60283"/>
    <w:rsid w:val="00B60BD9"/>
    <w:rsid w:val="00B61261"/>
    <w:rsid w:val="00B6192C"/>
    <w:rsid w:val="00B61A47"/>
    <w:rsid w:val="00B61B31"/>
    <w:rsid w:val="00B61C52"/>
    <w:rsid w:val="00B62255"/>
    <w:rsid w:val="00B62E2B"/>
    <w:rsid w:val="00B62E89"/>
    <w:rsid w:val="00B632B5"/>
    <w:rsid w:val="00B63306"/>
    <w:rsid w:val="00B63CAB"/>
    <w:rsid w:val="00B63F49"/>
    <w:rsid w:val="00B64257"/>
    <w:rsid w:val="00B64274"/>
    <w:rsid w:val="00B64835"/>
    <w:rsid w:val="00B64AD3"/>
    <w:rsid w:val="00B64FEF"/>
    <w:rsid w:val="00B65213"/>
    <w:rsid w:val="00B65369"/>
    <w:rsid w:val="00B65C81"/>
    <w:rsid w:val="00B65D10"/>
    <w:rsid w:val="00B65D63"/>
    <w:rsid w:val="00B65F5E"/>
    <w:rsid w:val="00B66656"/>
    <w:rsid w:val="00B6682A"/>
    <w:rsid w:val="00B66D60"/>
    <w:rsid w:val="00B6742F"/>
    <w:rsid w:val="00B67574"/>
    <w:rsid w:val="00B67791"/>
    <w:rsid w:val="00B67940"/>
    <w:rsid w:val="00B70D68"/>
    <w:rsid w:val="00B7141E"/>
    <w:rsid w:val="00B71B49"/>
    <w:rsid w:val="00B71B99"/>
    <w:rsid w:val="00B71D73"/>
    <w:rsid w:val="00B71DB1"/>
    <w:rsid w:val="00B71E70"/>
    <w:rsid w:val="00B723D6"/>
    <w:rsid w:val="00B72AFA"/>
    <w:rsid w:val="00B72D0C"/>
    <w:rsid w:val="00B7354F"/>
    <w:rsid w:val="00B738C7"/>
    <w:rsid w:val="00B739C2"/>
    <w:rsid w:val="00B739E7"/>
    <w:rsid w:val="00B73FA3"/>
    <w:rsid w:val="00B74608"/>
    <w:rsid w:val="00B747F7"/>
    <w:rsid w:val="00B74806"/>
    <w:rsid w:val="00B7489E"/>
    <w:rsid w:val="00B7497A"/>
    <w:rsid w:val="00B75131"/>
    <w:rsid w:val="00B751EB"/>
    <w:rsid w:val="00B755FB"/>
    <w:rsid w:val="00B75A5C"/>
    <w:rsid w:val="00B75D0C"/>
    <w:rsid w:val="00B75E0C"/>
    <w:rsid w:val="00B767EA"/>
    <w:rsid w:val="00B76B58"/>
    <w:rsid w:val="00B76C88"/>
    <w:rsid w:val="00B76ECA"/>
    <w:rsid w:val="00B773E1"/>
    <w:rsid w:val="00B778A5"/>
    <w:rsid w:val="00B77A7E"/>
    <w:rsid w:val="00B77A8C"/>
    <w:rsid w:val="00B77AE2"/>
    <w:rsid w:val="00B77CCB"/>
    <w:rsid w:val="00B804B5"/>
    <w:rsid w:val="00B80541"/>
    <w:rsid w:val="00B8096D"/>
    <w:rsid w:val="00B80DED"/>
    <w:rsid w:val="00B8108D"/>
    <w:rsid w:val="00B81421"/>
    <w:rsid w:val="00B816B0"/>
    <w:rsid w:val="00B81CB5"/>
    <w:rsid w:val="00B81D5C"/>
    <w:rsid w:val="00B82B7B"/>
    <w:rsid w:val="00B831E0"/>
    <w:rsid w:val="00B834C9"/>
    <w:rsid w:val="00B839E6"/>
    <w:rsid w:val="00B83B2E"/>
    <w:rsid w:val="00B84087"/>
    <w:rsid w:val="00B84281"/>
    <w:rsid w:val="00B8502E"/>
    <w:rsid w:val="00B85275"/>
    <w:rsid w:val="00B85287"/>
    <w:rsid w:val="00B857B1"/>
    <w:rsid w:val="00B85873"/>
    <w:rsid w:val="00B85F75"/>
    <w:rsid w:val="00B86029"/>
    <w:rsid w:val="00B860BD"/>
    <w:rsid w:val="00B86409"/>
    <w:rsid w:val="00B86761"/>
    <w:rsid w:val="00B86932"/>
    <w:rsid w:val="00B8698F"/>
    <w:rsid w:val="00B869B4"/>
    <w:rsid w:val="00B86ED3"/>
    <w:rsid w:val="00B87006"/>
    <w:rsid w:val="00B87184"/>
    <w:rsid w:val="00B875B1"/>
    <w:rsid w:val="00B877F0"/>
    <w:rsid w:val="00B87EE6"/>
    <w:rsid w:val="00B90B51"/>
    <w:rsid w:val="00B90B6A"/>
    <w:rsid w:val="00B90E85"/>
    <w:rsid w:val="00B90F71"/>
    <w:rsid w:val="00B91115"/>
    <w:rsid w:val="00B914B6"/>
    <w:rsid w:val="00B91D2E"/>
    <w:rsid w:val="00B923E4"/>
    <w:rsid w:val="00B925DE"/>
    <w:rsid w:val="00B9296A"/>
    <w:rsid w:val="00B929ED"/>
    <w:rsid w:val="00B92B66"/>
    <w:rsid w:val="00B92F06"/>
    <w:rsid w:val="00B9304D"/>
    <w:rsid w:val="00B932D5"/>
    <w:rsid w:val="00B93CC1"/>
    <w:rsid w:val="00B94364"/>
    <w:rsid w:val="00B9474A"/>
    <w:rsid w:val="00B9478D"/>
    <w:rsid w:val="00B94998"/>
    <w:rsid w:val="00B94E64"/>
    <w:rsid w:val="00B96224"/>
    <w:rsid w:val="00B96586"/>
    <w:rsid w:val="00B96940"/>
    <w:rsid w:val="00B96ECE"/>
    <w:rsid w:val="00B97031"/>
    <w:rsid w:val="00B9704D"/>
    <w:rsid w:val="00B9726D"/>
    <w:rsid w:val="00B9780C"/>
    <w:rsid w:val="00B978D0"/>
    <w:rsid w:val="00B9793A"/>
    <w:rsid w:val="00B97BFD"/>
    <w:rsid w:val="00B97EE6"/>
    <w:rsid w:val="00B97FCB"/>
    <w:rsid w:val="00BA0025"/>
    <w:rsid w:val="00BA03B1"/>
    <w:rsid w:val="00BA0462"/>
    <w:rsid w:val="00BA0745"/>
    <w:rsid w:val="00BA07BD"/>
    <w:rsid w:val="00BA0B43"/>
    <w:rsid w:val="00BA0CA4"/>
    <w:rsid w:val="00BA0CA5"/>
    <w:rsid w:val="00BA0FE7"/>
    <w:rsid w:val="00BA104C"/>
    <w:rsid w:val="00BA139E"/>
    <w:rsid w:val="00BA16B1"/>
    <w:rsid w:val="00BA17B5"/>
    <w:rsid w:val="00BA1AF5"/>
    <w:rsid w:val="00BA1BE8"/>
    <w:rsid w:val="00BA1CA5"/>
    <w:rsid w:val="00BA1E1D"/>
    <w:rsid w:val="00BA1EA8"/>
    <w:rsid w:val="00BA200B"/>
    <w:rsid w:val="00BA2A08"/>
    <w:rsid w:val="00BA2AD0"/>
    <w:rsid w:val="00BA2ED9"/>
    <w:rsid w:val="00BA2F34"/>
    <w:rsid w:val="00BA2F71"/>
    <w:rsid w:val="00BA32D7"/>
    <w:rsid w:val="00BA32FA"/>
    <w:rsid w:val="00BA3DAF"/>
    <w:rsid w:val="00BA42D2"/>
    <w:rsid w:val="00BA45B5"/>
    <w:rsid w:val="00BA497D"/>
    <w:rsid w:val="00BA4E4C"/>
    <w:rsid w:val="00BA5032"/>
    <w:rsid w:val="00BA509F"/>
    <w:rsid w:val="00BA51A1"/>
    <w:rsid w:val="00BA51F2"/>
    <w:rsid w:val="00BA584B"/>
    <w:rsid w:val="00BA66F4"/>
    <w:rsid w:val="00BA6794"/>
    <w:rsid w:val="00BA6CF1"/>
    <w:rsid w:val="00BA6D03"/>
    <w:rsid w:val="00BA77FD"/>
    <w:rsid w:val="00BA7F49"/>
    <w:rsid w:val="00BB00CA"/>
    <w:rsid w:val="00BB0728"/>
    <w:rsid w:val="00BB07EB"/>
    <w:rsid w:val="00BB0B67"/>
    <w:rsid w:val="00BB0DA1"/>
    <w:rsid w:val="00BB0DDC"/>
    <w:rsid w:val="00BB111D"/>
    <w:rsid w:val="00BB1386"/>
    <w:rsid w:val="00BB1389"/>
    <w:rsid w:val="00BB19A5"/>
    <w:rsid w:val="00BB1B0D"/>
    <w:rsid w:val="00BB1B41"/>
    <w:rsid w:val="00BB1C1D"/>
    <w:rsid w:val="00BB1DC6"/>
    <w:rsid w:val="00BB1F81"/>
    <w:rsid w:val="00BB215D"/>
    <w:rsid w:val="00BB26CD"/>
    <w:rsid w:val="00BB297C"/>
    <w:rsid w:val="00BB2C1E"/>
    <w:rsid w:val="00BB3FCB"/>
    <w:rsid w:val="00BB40A1"/>
    <w:rsid w:val="00BB4556"/>
    <w:rsid w:val="00BB45F7"/>
    <w:rsid w:val="00BB4EDE"/>
    <w:rsid w:val="00BB5567"/>
    <w:rsid w:val="00BB5BC3"/>
    <w:rsid w:val="00BB5E07"/>
    <w:rsid w:val="00BB6592"/>
    <w:rsid w:val="00BB6D9D"/>
    <w:rsid w:val="00BB7433"/>
    <w:rsid w:val="00BB752D"/>
    <w:rsid w:val="00BB7753"/>
    <w:rsid w:val="00BB77A6"/>
    <w:rsid w:val="00BB7EE6"/>
    <w:rsid w:val="00BC00C5"/>
    <w:rsid w:val="00BC021A"/>
    <w:rsid w:val="00BC0362"/>
    <w:rsid w:val="00BC04CE"/>
    <w:rsid w:val="00BC0689"/>
    <w:rsid w:val="00BC070A"/>
    <w:rsid w:val="00BC07C9"/>
    <w:rsid w:val="00BC0A05"/>
    <w:rsid w:val="00BC122A"/>
    <w:rsid w:val="00BC13B3"/>
    <w:rsid w:val="00BC14F3"/>
    <w:rsid w:val="00BC1A3A"/>
    <w:rsid w:val="00BC1A7E"/>
    <w:rsid w:val="00BC1E0E"/>
    <w:rsid w:val="00BC1F97"/>
    <w:rsid w:val="00BC23AA"/>
    <w:rsid w:val="00BC26E2"/>
    <w:rsid w:val="00BC2927"/>
    <w:rsid w:val="00BC2F5F"/>
    <w:rsid w:val="00BC314E"/>
    <w:rsid w:val="00BC36A7"/>
    <w:rsid w:val="00BC3D39"/>
    <w:rsid w:val="00BC4107"/>
    <w:rsid w:val="00BC43CD"/>
    <w:rsid w:val="00BC4419"/>
    <w:rsid w:val="00BC4536"/>
    <w:rsid w:val="00BC4D77"/>
    <w:rsid w:val="00BC50CB"/>
    <w:rsid w:val="00BC5345"/>
    <w:rsid w:val="00BC54EE"/>
    <w:rsid w:val="00BC6158"/>
    <w:rsid w:val="00BC6918"/>
    <w:rsid w:val="00BC6AFB"/>
    <w:rsid w:val="00BC6C89"/>
    <w:rsid w:val="00BC724C"/>
    <w:rsid w:val="00BC7486"/>
    <w:rsid w:val="00BC789E"/>
    <w:rsid w:val="00BC7DA7"/>
    <w:rsid w:val="00BD0E29"/>
    <w:rsid w:val="00BD16AC"/>
    <w:rsid w:val="00BD181B"/>
    <w:rsid w:val="00BD1B98"/>
    <w:rsid w:val="00BD1D36"/>
    <w:rsid w:val="00BD2401"/>
    <w:rsid w:val="00BD28A1"/>
    <w:rsid w:val="00BD2C10"/>
    <w:rsid w:val="00BD2C98"/>
    <w:rsid w:val="00BD31D8"/>
    <w:rsid w:val="00BD3839"/>
    <w:rsid w:val="00BD3D8E"/>
    <w:rsid w:val="00BD4547"/>
    <w:rsid w:val="00BD4957"/>
    <w:rsid w:val="00BD5721"/>
    <w:rsid w:val="00BD5EFD"/>
    <w:rsid w:val="00BD64F0"/>
    <w:rsid w:val="00BD6630"/>
    <w:rsid w:val="00BD6B58"/>
    <w:rsid w:val="00BD6C32"/>
    <w:rsid w:val="00BD6C8F"/>
    <w:rsid w:val="00BD6CE0"/>
    <w:rsid w:val="00BD7914"/>
    <w:rsid w:val="00BD7A1A"/>
    <w:rsid w:val="00BD7D72"/>
    <w:rsid w:val="00BE005B"/>
    <w:rsid w:val="00BE0514"/>
    <w:rsid w:val="00BE0654"/>
    <w:rsid w:val="00BE0863"/>
    <w:rsid w:val="00BE0CA8"/>
    <w:rsid w:val="00BE1321"/>
    <w:rsid w:val="00BE1508"/>
    <w:rsid w:val="00BE1800"/>
    <w:rsid w:val="00BE1BEC"/>
    <w:rsid w:val="00BE2023"/>
    <w:rsid w:val="00BE20DF"/>
    <w:rsid w:val="00BE2359"/>
    <w:rsid w:val="00BE2416"/>
    <w:rsid w:val="00BE247B"/>
    <w:rsid w:val="00BE27BB"/>
    <w:rsid w:val="00BE30BD"/>
    <w:rsid w:val="00BE31EF"/>
    <w:rsid w:val="00BE327A"/>
    <w:rsid w:val="00BE4291"/>
    <w:rsid w:val="00BE429E"/>
    <w:rsid w:val="00BE449E"/>
    <w:rsid w:val="00BE4562"/>
    <w:rsid w:val="00BE46D7"/>
    <w:rsid w:val="00BE49B0"/>
    <w:rsid w:val="00BE4B6C"/>
    <w:rsid w:val="00BE4BD1"/>
    <w:rsid w:val="00BE4E62"/>
    <w:rsid w:val="00BE50E9"/>
    <w:rsid w:val="00BE520B"/>
    <w:rsid w:val="00BE5EB2"/>
    <w:rsid w:val="00BE65E1"/>
    <w:rsid w:val="00BE6E64"/>
    <w:rsid w:val="00BE6F14"/>
    <w:rsid w:val="00BE6F97"/>
    <w:rsid w:val="00BE7991"/>
    <w:rsid w:val="00BE7ADB"/>
    <w:rsid w:val="00BE7C39"/>
    <w:rsid w:val="00BE7F50"/>
    <w:rsid w:val="00BF0199"/>
    <w:rsid w:val="00BF0522"/>
    <w:rsid w:val="00BF0D40"/>
    <w:rsid w:val="00BF0DD9"/>
    <w:rsid w:val="00BF0E87"/>
    <w:rsid w:val="00BF1ACD"/>
    <w:rsid w:val="00BF2065"/>
    <w:rsid w:val="00BF2923"/>
    <w:rsid w:val="00BF30DB"/>
    <w:rsid w:val="00BF317E"/>
    <w:rsid w:val="00BF35CA"/>
    <w:rsid w:val="00BF3768"/>
    <w:rsid w:val="00BF3921"/>
    <w:rsid w:val="00BF3F91"/>
    <w:rsid w:val="00BF40A1"/>
    <w:rsid w:val="00BF4140"/>
    <w:rsid w:val="00BF41FF"/>
    <w:rsid w:val="00BF48BE"/>
    <w:rsid w:val="00BF5129"/>
    <w:rsid w:val="00BF529A"/>
    <w:rsid w:val="00BF534B"/>
    <w:rsid w:val="00BF5602"/>
    <w:rsid w:val="00BF5693"/>
    <w:rsid w:val="00BF613F"/>
    <w:rsid w:val="00BF6206"/>
    <w:rsid w:val="00BF6240"/>
    <w:rsid w:val="00BF65A9"/>
    <w:rsid w:val="00BF65B6"/>
    <w:rsid w:val="00BF6935"/>
    <w:rsid w:val="00BF7113"/>
    <w:rsid w:val="00BF7395"/>
    <w:rsid w:val="00BF749C"/>
    <w:rsid w:val="00BF74BA"/>
    <w:rsid w:val="00BF75C9"/>
    <w:rsid w:val="00BF7A54"/>
    <w:rsid w:val="00BF7AF0"/>
    <w:rsid w:val="00BF7E1F"/>
    <w:rsid w:val="00C00255"/>
    <w:rsid w:val="00C00417"/>
    <w:rsid w:val="00C007DF"/>
    <w:rsid w:val="00C00818"/>
    <w:rsid w:val="00C0096E"/>
    <w:rsid w:val="00C00A51"/>
    <w:rsid w:val="00C01837"/>
    <w:rsid w:val="00C01C6E"/>
    <w:rsid w:val="00C022B3"/>
    <w:rsid w:val="00C02561"/>
    <w:rsid w:val="00C025DD"/>
    <w:rsid w:val="00C0278F"/>
    <w:rsid w:val="00C02C62"/>
    <w:rsid w:val="00C02ED7"/>
    <w:rsid w:val="00C03080"/>
    <w:rsid w:val="00C032B0"/>
    <w:rsid w:val="00C03ABF"/>
    <w:rsid w:val="00C03C60"/>
    <w:rsid w:val="00C044C3"/>
    <w:rsid w:val="00C04DF0"/>
    <w:rsid w:val="00C0508E"/>
    <w:rsid w:val="00C057AD"/>
    <w:rsid w:val="00C05B40"/>
    <w:rsid w:val="00C05D36"/>
    <w:rsid w:val="00C061A6"/>
    <w:rsid w:val="00C069C5"/>
    <w:rsid w:val="00C06DF8"/>
    <w:rsid w:val="00C06FDB"/>
    <w:rsid w:val="00C07327"/>
    <w:rsid w:val="00C0797E"/>
    <w:rsid w:val="00C10864"/>
    <w:rsid w:val="00C10AC4"/>
    <w:rsid w:val="00C10B5B"/>
    <w:rsid w:val="00C1119E"/>
    <w:rsid w:val="00C11773"/>
    <w:rsid w:val="00C11806"/>
    <w:rsid w:val="00C12035"/>
    <w:rsid w:val="00C121C8"/>
    <w:rsid w:val="00C12601"/>
    <w:rsid w:val="00C12AE8"/>
    <w:rsid w:val="00C12CF1"/>
    <w:rsid w:val="00C12F80"/>
    <w:rsid w:val="00C1373B"/>
    <w:rsid w:val="00C13867"/>
    <w:rsid w:val="00C13D9C"/>
    <w:rsid w:val="00C13F66"/>
    <w:rsid w:val="00C141A2"/>
    <w:rsid w:val="00C142B3"/>
    <w:rsid w:val="00C144CE"/>
    <w:rsid w:val="00C14796"/>
    <w:rsid w:val="00C14E06"/>
    <w:rsid w:val="00C150DE"/>
    <w:rsid w:val="00C15233"/>
    <w:rsid w:val="00C1576E"/>
    <w:rsid w:val="00C15CFC"/>
    <w:rsid w:val="00C15E17"/>
    <w:rsid w:val="00C1696C"/>
    <w:rsid w:val="00C16CDD"/>
    <w:rsid w:val="00C16D12"/>
    <w:rsid w:val="00C17907"/>
    <w:rsid w:val="00C20000"/>
    <w:rsid w:val="00C202C2"/>
    <w:rsid w:val="00C202CA"/>
    <w:rsid w:val="00C20A60"/>
    <w:rsid w:val="00C20E5A"/>
    <w:rsid w:val="00C21087"/>
    <w:rsid w:val="00C21837"/>
    <w:rsid w:val="00C218FF"/>
    <w:rsid w:val="00C21926"/>
    <w:rsid w:val="00C21E03"/>
    <w:rsid w:val="00C21ED2"/>
    <w:rsid w:val="00C2211C"/>
    <w:rsid w:val="00C222A7"/>
    <w:rsid w:val="00C22330"/>
    <w:rsid w:val="00C22465"/>
    <w:rsid w:val="00C23545"/>
    <w:rsid w:val="00C23A6C"/>
    <w:rsid w:val="00C23ABB"/>
    <w:rsid w:val="00C23ACF"/>
    <w:rsid w:val="00C23CB0"/>
    <w:rsid w:val="00C24332"/>
    <w:rsid w:val="00C247A4"/>
    <w:rsid w:val="00C24816"/>
    <w:rsid w:val="00C24CC0"/>
    <w:rsid w:val="00C25420"/>
    <w:rsid w:val="00C257A5"/>
    <w:rsid w:val="00C25B00"/>
    <w:rsid w:val="00C25CE9"/>
    <w:rsid w:val="00C25FF2"/>
    <w:rsid w:val="00C26510"/>
    <w:rsid w:val="00C26578"/>
    <w:rsid w:val="00C2682E"/>
    <w:rsid w:val="00C26C01"/>
    <w:rsid w:val="00C26DE0"/>
    <w:rsid w:val="00C26EAF"/>
    <w:rsid w:val="00C26F59"/>
    <w:rsid w:val="00C273FF"/>
    <w:rsid w:val="00C27662"/>
    <w:rsid w:val="00C27AB0"/>
    <w:rsid w:val="00C27F39"/>
    <w:rsid w:val="00C30239"/>
    <w:rsid w:val="00C3057D"/>
    <w:rsid w:val="00C30925"/>
    <w:rsid w:val="00C30DBD"/>
    <w:rsid w:val="00C30E2E"/>
    <w:rsid w:val="00C31117"/>
    <w:rsid w:val="00C314D2"/>
    <w:rsid w:val="00C31C9E"/>
    <w:rsid w:val="00C320FA"/>
    <w:rsid w:val="00C32107"/>
    <w:rsid w:val="00C321C9"/>
    <w:rsid w:val="00C3225B"/>
    <w:rsid w:val="00C32428"/>
    <w:rsid w:val="00C3255B"/>
    <w:rsid w:val="00C32988"/>
    <w:rsid w:val="00C331D9"/>
    <w:rsid w:val="00C3332C"/>
    <w:rsid w:val="00C33BD1"/>
    <w:rsid w:val="00C33E7A"/>
    <w:rsid w:val="00C33F62"/>
    <w:rsid w:val="00C3409C"/>
    <w:rsid w:val="00C341BE"/>
    <w:rsid w:val="00C346FE"/>
    <w:rsid w:val="00C34729"/>
    <w:rsid w:val="00C34BD3"/>
    <w:rsid w:val="00C34CCD"/>
    <w:rsid w:val="00C35057"/>
    <w:rsid w:val="00C352EC"/>
    <w:rsid w:val="00C35339"/>
    <w:rsid w:val="00C359BD"/>
    <w:rsid w:val="00C35D16"/>
    <w:rsid w:val="00C35D2A"/>
    <w:rsid w:val="00C3605E"/>
    <w:rsid w:val="00C36B13"/>
    <w:rsid w:val="00C36ED6"/>
    <w:rsid w:val="00C37730"/>
    <w:rsid w:val="00C37732"/>
    <w:rsid w:val="00C37D45"/>
    <w:rsid w:val="00C402E0"/>
    <w:rsid w:val="00C4072E"/>
    <w:rsid w:val="00C407A4"/>
    <w:rsid w:val="00C40978"/>
    <w:rsid w:val="00C40979"/>
    <w:rsid w:val="00C40C85"/>
    <w:rsid w:val="00C40F4F"/>
    <w:rsid w:val="00C40FE1"/>
    <w:rsid w:val="00C41599"/>
    <w:rsid w:val="00C41676"/>
    <w:rsid w:val="00C41EC2"/>
    <w:rsid w:val="00C42361"/>
    <w:rsid w:val="00C426F7"/>
    <w:rsid w:val="00C427B4"/>
    <w:rsid w:val="00C42825"/>
    <w:rsid w:val="00C42AC3"/>
    <w:rsid w:val="00C42D12"/>
    <w:rsid w:val="00C42D3C"/>
    <w:rsid w:val="00C430D0"/>
    <w:rsid w:val="00C43205"/>
    <w:rsid w:val="00C43C1C"/>
    <w:rsid w:val="00C43E61"/>
    <w:rsid w:val="00C4423E"/>
    <w:rsid w:val="00C445FD"/>
    <w:rsid w:val="00C44707"/>
    <w:rsid w:val="00C44BB7"/>
    <w:rsid w:val="00C4507F"/>
    <w:rsid w:val="00C45113"/>
    <w:rsid w:val="00C45573"/>
    <w:rsid w:val="00C456B3"/>
    <w:rsid w:val="00C459C9"/>
    <w:rsid w:val="00C45BDE"/>
    <w:rsid w:val="00C45FE6"/>
    <w:rsid w:val="00C4616D"/>
    <w:rsid w:val="00C46D1F"/>
    <w:rsid w:val="00C476F6"/>
    <w:rsid w:val="00C47DE3"/>
    <w:rsid w:val="00C50205"/>
    <w:rsid w:val="00C50680"/>
    <w:rsid w:val="00C50C25"/>
    <w:rsid w:val="00C50E4A"/>
    <w:rsid w:val="00C50FF4"/>
    <w:rsid w:val="00C518C3"/>
    <w:rsid w:val="00C51B68"/>
    <w:rsid w:val="00C51C01"/>
    <w:rsid w:val="00C5200F"/>
    <w:rsid w:val="00C52285"/>
    <w:rsid w:val="00C524DD"/>
    <w:rsid w:val="00C5266E"/>
    <w:rsid w:val="00C52685"/>
    <w:rsid w:val="00C52A63"/>
    <w:rsid w:val="00C52EBB"/>
    <w:rsid w:val="00C530A5"/>
    <w:rsid w:val="00C53395"/>
    <w:rsid w:val="00C53533"/>
    <w:rsid w:val="00C535F7"/>
    <w:rsid w:val="00C537CE"/>
    <w:rsid w:val="00C539F2"/>
    <w:rsid w:val="00C53C78"/>
    <w:rsid w:val="00C5406C"/>
    <w:rsid w:val="00C540C0"/>
    <w:rsid w:val="00C54B33"/>
    <w:rsid w:val="00C554F6"/>
    <w:rsid w:val="00C55A85"/>
    <w:rsid w:val="00C55C2E"/>
    <w:rsid w:val="00C565BF"/>
    <w:rsid w:val="00C56600"/>
    <w:rsid w:val="00C56710"/>
    <w:rsid w:val="00C569AB"/>
    <w:rsid w:val="00C56C7D"/>
    <w:rsid w:val="00C57694"/>
    <w:rsid w:val="00C57E2D"/>
    <w:rsid w:val="00C60342"/>
    <w:rsid w:val="00C60CF2"/>
    <w:rsid w:val="00C60FC9"/>
    <w:rsid w:val="00C61130"/>
    <w:rsid w:val="00C61243"/>
    <w:rsid w:val="00C616F9"/>
    <w:rsid w:val="00C6185A"/>
    <w:rsid w:val="00C61AFB"/>
    <w:rsid w:val="00C628AE"/>
    <w:rsid w:val="00C629F9"/>
    <w:rsid w:val="00C62BDC"/>
    <w:rsid w:val="00C62C2E"/>
    <w:rsid w:val="00C62F93"/>
    <w:rsid w:val="00C63462"/>
    <w:rsid w:val="00C63C50"/>
    <w:rsid w:val="00C64303"/>
    <w:rsid w:val="00C6450E"/>
    <w:rsid w:val="00C64A2D"/>
    <w:rsid w:val="00C64B62"/>
    <w:rsid w:val="00C64D14"/>
    <w:rsid w:val="00C64E86"/>
    <w:rsid w:val="00C6539C"/>
    <w:rsid w:val="00C65C5A"/>
    <w:rsid w:val="00C65F64"/>
    <w:rsid w:val="00C6620D"/>
    <w:rsid w:val="00C66851"/>
    <w:rsid w:val="00C66CC7"/>
    <w:rsid w:val="00C66F44"/>
    <w:rsid w:val="00C66F74"/>
    <w:rsid w:val="00C67195"/>
    <w:rsid w:val="00C673F5"/>
    <w:rsid w:val="00C67B46"/>
    <w:rsid w:val="00C67EEF"/>
    <w:rsid w:val="00C70369"/>
    <w:rsid w:val="00C70416"/>
    <w:rsid w:val="00C70417"/>
    <w:rsid w:val="00C7057B"/>
    <w:rsid w:val="00C705E7"/>
    <w:rsid w:val="00C7070A"/>
    <w:rsid w:val="00C70A2A"/>
    <w:rsid w:val="00C70E24"/>
    <w:rsid w:val="00C70E93"/>
    <w:rsid w:val="00C7104B"/>
    <w:rsid w:val="00C71083"/>
    <w:rsid w:val="00C71106"/>
    <w:rsid w:val="00C71260"/>
    <w:rsid w:val="00C719E1"/>
    <w:rsid w:val="00C72092"/>
    <w:rsid w:val="00C72A93"/>
    <w:rsid w:val="00C72B0F"/>
    <w:rsid w:val="00C72FB3"/>
    <w:rsid w:val="00C72FD5"/>
    <w:rsid w:val="00C730AC"/>
    <w:rsid w:val="00C73688"/>
    <w:rsid w:val="00C74811"/>
    <w:rsid w:val="00C74B07"/>
    <w:rsid w:val="00C74C53"/>
    <w:rsid w:val="00C74E90"/>
    <w:rsid w:val="00C758C7"/>
    <w:rsid w:val="00C7599D"/>
    <w:rsid w:val="00C75E09"/>
    <w:rsid w:val="00C75EE2"/>
    <w:rsid w:val="00C7641C"/>
    <w:rsid w:val="00C7656F"/>
    <w:rsid w:val="00C76675"/>
    <w:rsid w:val="00C7698D"/>
    <w:rsid w:val="00C76B3A"/>
    <w:rsid w:val="00C77BEA"/>
    <w:rsid w:val="00C77DA2"/>
    <w:rsid w:val="00C77DAA"/>
    <w:rsid w:val="00C77E28"/>
    <w:rsid w:val="00C77E51"/>
    <w:rsid w:val="00C77F45"/>
    <w:rsid w:val="00C77FA8"/>
    <w:rsid w:val="00C80C63"/>
    <w:rsid w:val="00C80F41"/>
    <w:rsid w:val="00C81481"/>
    <w:rsid w:val="00C815C1"/>
    <w:rsid w:val="00C8191E"/>
    <w:rsid w:val="00C82139"/>
    <w:rsid w:val="00C82410"/>
    <w:rsid w:val="00C82457"/>
    <w:rsid w:val="00C825EE"/>
    <w:rsid w:val="00C82B29"/>
    <w:rsid w:val="00C82B78"/>
    <w:rsid w:val="00C82BA0"/>
    <w:rsid w:val="00C82D84"/>
    <w:rsid w:val="00C83027"/>
    <w:rsid w:val="00C83C61"/>
    <w:rsid w:val="00C84326"/>
    <w:rsid w:val="00C845DC"/>
    <w:rsid w:val="00C84A6B"/>
    <w:rsid w:val="00C84B4F"/>
    <w:rsid w:val="00C84BF9"/>
    <w:rsid w:val="00C84CEC"/>
    <w:rsid w:val="00C84EE9"/>
    <w:rsid w:val="00C8532E"/>
    <w:rsid w:val="00C85837"/>
    <w:rsid w:val="00C8607C"/>
    <w:rsid w:val="00C860A4"/>
    <w:rsid w:val="00C863E4"/>
    <w:rsid w:val="00C86674"/>
    <w:rsid w:val="00C866F3"/>
    <w:rsid w:val="00C869BD"/>
    <w:rsid w:val="00C86A0F"/>
    <w:rsid w:val="00C86A2F"/>
    <w:rsid w:val="00C878E7"/>
    <w:rsid w:val="00C878F1"/>
    <w:rsid w:val="00C87B42"/>
    <w:rsid w:val="00C87BD7"/>
    <w:rsid w:val="00C90059"/>
    <w:rsid w:val="00C901A8"/>
    <w:rsid w:val="00C90610"/>
    <w:rsid w:val="00C90614"/>
    <w:rsid w:val="00C90B08"/>
    <w:rsid w:val="00C90C06"/>
    <w:rsid w:val="00C90C12"/>
    <w:rsid w:val="00C90C61"/>
    <w:rsid w:val="00C90E80"/>
    <w:rsid w:val="00C90FCB"/>
    <w:rsid w:val="00C91185"/>
    <w:rsid w:val="00C9129A"/>
    <w:rsid w:val="00C91427"/>
    <w:rsid w:val="00C91A0E"/>
    <w:rsid w:val="00C91AA5"/>
    <w:rsid w:val="00C91B91"/>
    <w:rsid w:val="00C92572"/>
    <w:rsid w:val="00C92B8E"/>
    <w:rsid w:val="00C92D86"/>
    <w:rsid w:val="00C93334"/>
    <w:rsid w:val="00C93787"/>
    <w:rsid w:val="00C93C9D"/>
    <w:rsid w:val="00C93CF0"/>
    <w:rsid w:val="00C93D8F"/>
    <w:rsid w:val="00C93E77"/>
    <w:rsid w:val="00C93E92"/>
    <w:rsid w:val="00C942CA"/>
    <w:rsid w:val="00C94D24"/>
    <w:rsid w:val="00C953EF"/>
    <w:rsid w:val="00C9553E"/>
    <w:rsid w:val="00C96B4F"/>
    <w:rsid w:val="00C96EE2"/>
    <w:rsid w:val="00C97153"/>
    <w:rsid w:val="00C97C56"/>
    <w:rsid w:val="00CA0095"/>
    <w:rsid w:val="00CA00E3"/>
    <w:rsid w:val="00CA0120"/>
    <w:rsid w:val="00CA0288"/>
    <w:rsid w:val="00CA0586"/>
    <w:rsid w:val="00CA15BE"/>
    <w:rsid w:val="00CA1F41"/>
    <w:rsid w:val="00CA2074"/>
    <w:rsid w:val="00CA2A96"/>
    <w:rsid w:val="00CA2ACF"/>
    <w:rsid w:val="00CA2BA2"/>
    <w:rsid w:val="00CA2D50"/>
    <w:rsid w:val="00CA2E47"/>
    <w:rsid w:val="00CA2FB2"/>
    <w:rsid w:val="00CA2FCC"/>
    <w:rsid w:val="00CA34A7"/>
    <w:rsid w:val="00CA3E6C"/>
    <w:rsid w:val="00CA3F2D"/>
    <w:rsid w:val="00CA4355"/>
    <w:rsid w:val="00CA4554"/>
    <w:rsid w:val="00CA458B"/>
    <w:rsid w:val="00CA468E"/>
    <w:rsid w:val="00CA49DB"/>
    <w:rsid w:val="00CA4D50"/>
    <w:rsid w:val="00CA5140"/>
    <w:rsid w:val="00CA5174"/>
    <w:rsid w:val="00CA5217"/>
    <w:rsid w:val="00CA52C7"/>
    <w:rsid w:val="00CA593D"/>
    <w:rsid w:val="00CA5CC9"/>
    <w:rsid w:val="00CA5CD7"/>
    <w:rsid w:val="00CA5F33"/>
    <w:rsid w:val="00CA67FC"/>
    <w:rsid w:val="00CA69EC"/>
    <w:rsid w:val="00CA7A71"/>
    <w:rsid w:val="00CA7C96"/>
    <w:rsid w:val="00CB03AF"/>
    <w:rsid w:val="00CB0516"/>
    <w:rsid w:val="00CB056E"/>
    <w:rsid w:val="00CB0702"/>
    <w:rsid w:val="00CB0753"/>
    <w:rsid w:val="00CB13C2"/>
    <w:rsid w:val="00CB13DF"/>
    <w:rsid w:val="00CB16FA"/>
    <w:rsid w:val="00CB19C8"/>
    <w:rsid w:val="00CB1B81"/>
    <w:rsid w:val="00CB1D0B"/>
    <w:rsid w:val="00CB2478"/>
    <w:rsid w:val="00CB26A0"/>
    <w:rsid w:val="00CB2F37"/>
    <w:rsid w:val="00CB32DE"/>
    <w:rsid w:val="00CB365D"/>
    <w:rsid w:val="00CB3824"/>
    <w:rsid w:val="00CB3FE1"/>
    <w:rsid w:val="00CB4063"/>
    <w:rsid w:val="00CB43A4"/>
    <w:rsid w:val="00CB43B3"/>
    <w:rsid w:val="00CB5424"/>
    <w:rsid w:val="00CB56A1"/>
    <w:rsid w:val="00CB58DF"/>
    <w:rsid w:val="00CB5E7C"/>
    <w:rsid w:val="00CB60F2"/>
    <w:rsid w:val="00CB670D"/>
    <w:rsid w:val="00CB6A52"/>
    <w:rsid w:val="00CB6FAF"/>
    <w:rsid w:val="00CB7083"/>
    <w:rsid w:val="00CB70A8"/>
    <w:rsid w:val="00CB74A9"/>
    <w:rsid w:val="00CB7797"/>
    <w:rsid w:val="00CB7970"/>
    <w:rsid w:val="00CB7C85"/>
    <w:rsid w:val="00CB7DC8"/>
    <w:rsid w:val="00CB7EFE"/>
    <w:rsid w:val="00CC0B5F"/>
    <w:rsid w:val="00CC0EAC"/>
    <w:rsid w:val="00CC1248"/>
    <w:rsid w:val="00CC136B"/>
    <w:rsid w:val="00CC21C6"/>
    <w:rsid w:val="00CC21D1"/>
    <w:rsid w:val="00CC2392"/>
    <w:rsid w:val="00CC2423"/>
    <w:rsid w:val="00CC264C"/>
    <w:rsid w:val="00CC2759"/>
    <w:rsid w:val="00CC2C90"/>
    <w:rsid w:val="00CC2DE1"/>
    <w:rsid w:val="00CC2EB9"/>
    <w:rsid w:val="00CC32BC"/>
    <w:rsid w:val="00CC3789"/>
    <w:rsid w:val="00CC392B"/>
    <w:rsid w:val="00CC3EEC"/>
    <w:rsid w:val="00CC3FD5"/>
    <w:rsid w:val="00CC4300"/>
    <w:rsid w:val="00CC43F5"/>
    <w:rsid w:val="00CC4725"/>
    <w:rsid w:val="00CC4DD1"/>
    <w:rsid w:val="00CC531C"/>
    <w:rsid w:val="00CC53A3"/>
    <w:rsid w:val="00CC5CC1"/>
    <w:rsid w:val="00CC5D37"/>
    <w:rsid w:val="00CC5EB6"/>
    <w:rsid w:val="00CC6036"/>
    <w:rsid w:val="00CC6067"/>
    <w:rsid w:val="00CC66B9"/>
    <w:rsid w:val="00CC6D05"/>
    <w:rsid w:val="00CC6F34"/>
    <w:rsid w:val="00CC714E"/>
    <w:rsid w:val="00CD004C"/>
    <w:rsid w:val="00CD0258"/>
    <w:rsid w:val="00CD0304"/>
    <w:rsid w:val="00CD0366"/>
    <w:rsid w:val="00CD06E2"/>
    <w:rsid w:val="00CD0E8F"/>
    <w:rsid w:val="00CD0EA6"/>
    <w:rsid w:val="00CD1518"/>
    <w:rsid w:val="00CD188C"/>
    <w:rsid w:val="00CD1965"/>
    <w:rsid w:val="00CD19A4"/>
    <w:rsid w:val="00CD1BAE"/>
    <w:rsid w:val="00CD1E9A"/>
    <w:rsid w:val="00CD27B7"/>
    <w:rsid w:val="00CD32A6"/>
    <w:rsid w:val="00CD3A54"/>
    <w:rsid w:val="00CD3B9B"/>
    <w:rsid w:val="00CD3DA2"/>
    <w:rsid w:val="00CD3E08"/>
    <w:rsid w:val="00CD3FD4"/>
    <w:rsid w:val="00CD4654"/>
    <w:rsid w:val="00CD477E"/>
    <w:rsid w:val="00CD47A5"/>
    <w:rsid w:val="00CD484B"/>
    <w:rsid w:val="00CD4996"/>
    <w:rsid w:val="00CD4D01"/>
    <w:rsid w:val="00CD4F8A"/>
    <w:rsid w:val="00CD53A2"/>
    <w:rsid w:val="00CD5A72"/>
    <w:rsid w:val="00CD5C12"/>
    <w:rsid w:val="00CD5C9F"/>
    <w:rsid w:val="00CD5ECA"/>
    <w:rsid w:val="00CD63D5"/>
    <w:rsid w:val="00CD68EB"/>
    <w:rsid w:val="00CD6A0A"/>
    <w:rsid w:val="00CD6C91"/>
    <w:rsid w:val="00CD6ECB"/>
    <w:rsid w:val="00CD72DC"/>
    <w:rsid w:val="00CD782F"/>
    <w:rsid w:val="00CD785B"/>
    <w:rsid w:val="00CE00D5"/>
    <w:rsid w:val="00CE0481"/>
    <w:rsid w:val="00CE083E"/>
    <w:rsid w:val="00CE0A48"/>
    <w:rsid w:val="00CE0E7B"/>
    <w:rsid w:val="00CE0EDA"/>
    <w:rsid w:val="00CE1203"/>
    <w:rsid w:val="00CE152E"/>
    <w:rsid w:val="00CE1A7D"/>
    <w:rsid w:val="00CE1CBF"/>
    <w:rsid w:val="00CE22DE"/>
    <w:rsid w:val="00CE23DA"/>
    <w:rsid w:val="00CE2CD1"/>
    <w:rsid w:val="00CE2E41"/>
    <w:rsid w:val="00CE2F7E"/>
    <w:rsid w:val="00CE357B"/>
    <w:rsid w:val="00CE3DE2"/>
    <w:rsid w:val="00CE3E74"/>
    <w:rsid w:val="00CE41D0"/>
    <w:rsid w:val="00CE4921"/>
    <w:rsid w:val="00CE4DFA"/>
    <w:rsid w:val="00CE5445"/>
    <w:rsid w:val="00CE5FDF"/>
    <w:rsid w:val="00CE64E3"/>
    <w:rsid w:val="00CE652A"/>
    <w:rsid w:val="00CE673C"/>
    <w:rsid w:val="00CE7144"/>
    <w:rsid w:val="00CE72A5"/>
    <w:rsid w:val="00CE74FA"/>
    <w:rsid w:val="00CE7956"/>
    <w:rsid w:val="00CE7A85"/>
    <w:rsid w:val="00CE7AAA"/>
    <w:rsid w:val="00CE7C24"/>
    <w:rsid w:val="00CE7E4B"/>
    <w:rsid w:val="00CF02DA"/>
    <w:rsid w:val="00CF0611"/>
    <w:rsid w:val="00CF0AF1"/>
    <w:rsid w:val="00CF0BC2"/>
    <w:rsid w:val="00CF0DB7"/>
    <w:rsid w:val="00CF1421"/>
    <w:rsid w:val="00CF14D7"/>
    <w:rsid w:val="00CF169C"/>
    <w:rsid w:val="00CF1BA8"/>
    <w:rsid w:val="00CF1FFC"/>
    <w:rsid w:val="00CF2391"/>
    <w:rsid w:val="00CF24D5"/>
    <w:rsid w:val="00CF2EDC"/>
    <w:rsid w:val="00CF3125"/>
    <w:rsid w:val="00CF368A"/>
    <w:rsid w:val="00CF3CEB"/>
    <w:rsid w:val="00CF3F1A"/>
    <w:rsid w:val="00CF42E9"/>
    <w:rsid w:val="00CF43A7"/>
    <w:rsid w:val="00CF4F6B"/>
    <w:rsid w:val="00CF551D"/>
    <w:rsid w:val="00CF5783"/>
    <w:rsid w:val="00CF5C07"/>
    <w:rsid w:val="00CF5F2A"/>
    <w:rsid w:val="00CF63C7"/>
    <w:rsid w:val="00CF68DD"/>
    <w:rsid w:val="00CF6A2A"/>
    <w:rsid w:val="00CF6B40"/>
    <w:rsid w:val="00CF6C5F"/>
    <w:rsid w:val="00CF6D15"/>
    <w:rsid w:val="00CF6E29"/>
    <w:rsid w:val="00CF704E"/>
    <w:rsid w:val="00CF7444"/>
    <w:rsid w:val="00CF7735"/>
    <w:rsid w:val="00CF7948"/>
    <w:rsid w:val="00CF7971"/>
    <w:rsid w:val="00CF7CB8"/>
    <w:rsid w:val="00D000CD"/>
    <w:rsid w:val="00D00102"/>
    <w:rsid w:val="00D00242"/>
    <w:rsid w:val="00D002D4"/>
    <w:rsid w:val="00D0065A"/>
    <w:rsid w:val="00D00E82"/>
    <w:rsid w:val="00D011ED"/>
    <w:rsid w:val="00D01AC0"/>
    <w:rsid w:val="00D01CE6"/>
    <w:rsid w:val="00D025D1"/>
    <w:rsid w:val="00D028E0"/>
    <w:rsid w:val="00D03287"/>
    <w:rsid w:val="00D033E5"/>
    <w:rsid w:val="00D0345D"/>
    <w:rsid w:val="00D035D1"/>
    <w:rsid w:val="00D03917"/>
    <w:rsid w:val="00D03CAE"/>
    <w:rsid w:val="00D03EF1"/>
    <w:rsid w:val="00D03F64"/>
    <w:rsid w:val="00D045AC"/>
    <w:rsid w:val="00D045F9"/>
    <w:rsid w:val="00D04688"/>
    <w:rsid w:val="00D0470D"/>
    <w:rsid w:val="00D04807"/>
    <w:rsid w:val="00D0494E"/>
    <w:rsid w:val="00D04D4D"/>
    <w:rsid w:val="00D04F7F"/>
    <w:rsid w:val="00D0531A"/>
    <w:rsid w:val="00D0561F"/>
    <w:rsid w:val="00D056F6"/>
    <w:rsid w:val="00D05E71"/>
    <w:rsid w:val="00D0632B"/>
    <w:rsid w:val="00D0648F"/>
    <w:rsid w:val="00D067D7"/>
    <w:rsid w:val="00D0712D"/>
    <w:rsid w:val="00D072FA"/>
    <w:rsid w:val="00D07430"/>
    <w:rsid w:val="00D07674"/>
    <w:rsid w:val="00D07847"/>
    <w:rsid w:val="00D109BF"/>
    <w:rsid w:val="00D11431"/>
    <w:rsid w:val="00D1144C"/>
    <w:rsid w:val="00D114CB"/>
    <w:rsid w:val="00D115B9"/>
    <w:rsid w:val="00D11864"/>
    <w:rsid w:val="00D11B7E"/>
    <w:rsid w:val="00D12538"/>
    <w:rsid w:val="00D12A9D"/>
    <w:rsid w:val="00D12CB1"/>
    <w:rsid w:val="00D13306"/>
    <w:rsid w:val="00D13460"/>
    <w:rsid w:val="00D135D9"/>
    <w:rsid w:val="00D14287"/>
    <w:rsid w:val="00D1477C"/>
    <w:rsid w:val="00D14893"/>
    <w:rsid w:val="00D15098"/>
    <w:rsid w:val="00D1525D"/>
    <w:rsid w:val="00D15DD9"/>
    <w:rsid w:val="00D160C4"/>
    <w:rsid w:val="00D16539"/>
    <w:rsid w:val="00D169A5"/>
    <w:rsid w:val="00D16CC2"/>
    <w:rsid w:val="00D16D3F"/>
    <w:rsid w:val="00D170CB"/>
    <w:rsid w:val="00D172B7"/>
    <w:rsid w:val="00D1736E"/>
    <w:rsid w:val="00D175B9"/>
    <w:rsid w:val="00D175CB"/>
    <w:rsid w:val="00D17681"/>
    <w:rsid w:val="00D177A8"/>
    <w:rsid w:val="00D17BE8"/>
    <w:rsid w:val="00D17CFA"/>
    <w:rsid w:val="00D202CF"/>
    <w:rsid w:val="00D203A5"/>
    <w:rsid w:val="00D204FD"/>
    <w:rsid w:val="00D2069A"/>
    <w:rsid w:val="00D207B4"/>
    <w:rsid w:val="00D20B38"/>
    <w:rsid w:val="00D20BF6"/>
    <w:rsid w:val="00D20E03"/>
    <w:rsid w:val="00D21174"/>
    <w:rsid w:val="00D2120E"/>
    <w:rsid w:val="00D212B6"/>
    <w:rsid w:val="00D218AC"/>
    <w:rsid w:val="00D2266F"/>
    <w:rsid w:val="00D22798"/>
    <w:rsid w:val="00D22832"/>
    <w:rsid w:val="00D22A8A"/>
    <w:rsid w:val="00D23D43"/>
    <w:rsid w:val="00D23F79"/>
    <w:rsid w:val="00D24182"/>
    <w:rsid w:val="00D24F35"/>
    <w:rsid w:val="00D24F96"/>
    <w:rsid w:val="00D25041"/>
    <w:rsid w:val="00D25B33"/>
    <w:rsid w:val="00D25E12"/>
    <w:rsid w:val="00D25EB2"/>
    <w:rsid w:val="00D26426"/>
    <w:rsid w:val="00D265F7"/>
    <w:rsid w:val="00D269C7"/>
    <w:rsid w:val="00D279CB"/>
    <w:rsid w:val="00D27A56"/>
    <w:rsid w:val="00D300C7"/>
    <w:rsid w:val="00D300F7"/>
    <w:rsid w:val="00D3019B"/>
    <w:rsid w:val="00D3021E"/>
    <w:rsid w:val="00D302EA"/>
    <w:rsid w:val="00D3046D"/>
    <w:rsid w:val="00D30504"/>
    <w:rsid w:val="00D30AD9"/>
    <w:rsid w:val="00D30C95"/>
    <w:rsid w:val="00D31234"/>
    <w:rsid w:val="00D314A7"/>
    <w:rsid w:val="00D3154E"/>
    <w:rsid w:val="00D31B18"/>
    <w:rsid w:val="00D31BD2"/>
    <w:rsid w:val="00D32112"/>
    <w:rsid w:val="00D328B1"/>
    <w:rsid w:val="00D32904"/>
    <w:rsid w:val="00D32DBF"/>
    <w:rsid w:val="00D33A80"/>
    <w:rsid w:val="00D33BA6"/>
    <w:rsid w:val="00D33BA7"/>
    <w:rsid w:val="00D34368"/>
    <w:rsid w:val="00D34505"/>
    <w:rsid w:val="00D345E4"/>
    <w:rsid w:val="00D348BC"/>
    <w:rsid w:val="00D34A5A"/>
    <w:rsid w:val="00D35095"/>
    <w:rsid w:val="00D35112"/>
    <w:rsid w:val="00D35CD0"/>
    <w:rsid w:val="00D36133"/>
    <w:rsid w:val="00D367E5"/>
    <w:rsid w:val="00D37012"/>
    <w:rsid w:val="00D37336"/>
    <w:rsid w:val="00D3739F"/>
    <w:rsid w:val="00D37468"/>
    <w:rsid w:val="00D377DD"/>
    <w:rsid w:val="00D37EBA"/>
    <w:rsid w:val="00D37EE6"/>
    <w:rsid w:val="00D4001B"/>
    <w:rsid w:val="00D4026F"/>
    <w:rsid w:val="00D405F5"/>
    <w:rsid w:val="00D40921"/>
    <w:rsid w:val="00D40FC0"/>
    <w:rsid w:val="00D4114C"/>
    <w:rsid w:val="00D41376"/>
    <w:rsid w:val="00D415CD"/>
    <w:rsid w:val="00D41775"/>
    <w:rsid w:val="00D42512"/>
    <w:rsid w:val="00D42684"/>
    <w:rsid w:val="00D42B38"/>
    <w:rsid w:val="00D42E7D"/>
    <w:rsid w:val="00D433FA"/>
    <w:rsid w:val="00D4371C"/>
    <w:rsid w:val="00D437C8"/>
    <w:rsid w:val="00D43A05"/>
    <w:rsid w:val="00D43B12"/>
    <w:rsid w:val="00D43BE2"/>
    <w:rsid w:val="00D43D21"/>
    <w:rsid w:val="00D456E0"/>
    <w:rsid w:val="00D45B6B"/>
    <w:rsid w:val="00D45D75"/>
    <w:rsid w:val="00D46394"/>
    <w:rsid w:val="00D46530"/>
    <w:rsid w:val="00D46837"/>
    <w:rsid w:val="00D46C59"/>
    <w:rsid w:val="00D46E5A"/>
    <w:rsid w:val="00D470C1"/>
    <w:rsid w:val="00D4738A"/>
    <w:rsid w:val="00D47896"/>
    <w:rsid w:val="00D47A18"/>
    <w:rsid w:val="00D47B83"/>
    <w:rsid w:val="00D5001F"/>
    <w:rsid w:val="00D5014B"/>
    <w:rsid w:val="00D501C7"/>
    <w:rsid w:val="00D502FC"/>
    <w:rsid w:val="00D503C3"/>
    <w:rsid w:val="00D51365"/>
    <w:rsid w:val="00D51400"/>
    <w:rsid w:val="00D51807"/>
    <w:rsid w:val="00D5201E"/>
    <w:rsid w:val="00D5214E"/>
    <w:rsid w:val="00D5226F"/>
    <w:rsid w:val="00D52277"/>
    <w:rsid w:val="00D524E2"/>
    <w:rsid w:val="00D52826"/>
    <w:rsid w:val="00D5290B"/>
    <w:rsid w:val="00D52D25"/>
    <w:rsid w:val="00D52EB2"/>
    <w:rsid w:val="00D530DD"/>
    <w:rsid w:val="00D532EA"/>
    <w:rsid w:val="00D53533"/>
    <w:rsid w:val="00D540BB"/>
    <w:rsid w:val="00D542D7"/>
    <w:rsid w:val="00D54A51"/>
    <w:rsid w:val="00D54B78"/>
    <w:rsid w:val="00D54DC6"/>
    <w:rsid w:val="00D55388"/>
    <w:rsid w:val="00D555D6"/>
    <w:rsid w:val="00D5580D"/>
    <w:rsid w:val="00D55905"/>
    <w:rsid w:val="00D55EFA"/>
    <w:rsid w:val="00D561AE"/>
    <w:rsid w:val="00D56292"/>
    <w:rsid w:val="00D562D3"/>
    <w:rsid w:val="00D56420"/>
    <w:rsid w:val="00D5650B"/>
    <w:rsid w:val="00D56987"/>
    <w:rsid w:val="00D5699B"/>
    <w:rsid w:val="00D56A46"/>
    <w:rsid w:val="00D56A68"/>
    <w:rsid w:val="00D56B49"/>
    <w:rsid w:val="00D56EC4"/>
    <w:rsid w:val="00D57016"/>
    <w:rsid w:val="00D57896"/>
    <w:rsid w:val="00D609DD"/>
    <w:rsid w:val="00D6150A"/>
    <w:rsid w:val="00D619B9"/>
    <w:rsid w:val="00D61D0C"/>
    <w:rsid w:val="00D61D66"/>
    <w:rsid w:val="00D623BE"/>
    <w:rsid w:val="00D6292B"/>
    <w:rsid w:val="00D62BD8"/>
    <w:rsid w:val="00D62D29"/>
    <w:rsid w:val="00D63393"/>
    <w:rsid w:val="00D633E0"/>
    <w:rsid w:val="00D63869"/>
    <w:rsid w:val="00D63B60"/>
    <w:rsid w:val="00D63C83"/>
    <w:rsid w:val="00D63E9A"/>
    <w:rsid w:val="00D63EEE"/>
    <w:rsid w:val="00D6427A"/>
    <w:rsid w:val="00D64514"/>
    <w:rsid w:val="00D64681"/>
    <w:rsid w:val="00D646C9"/>
    <w:rsid w:val="00D64A0A"/>
    <w:rsid w:val="00D64DB2"/>
    <w:rsid w:val="00D64F21"/>
    <w:rsid w:val="00D650B0"/>
    <w:rsid w:val="00D6550F"/>
    <w:rsid w:val="00D6585B"/>
    <w:rsid w:val="00D65889"/>
    <w:rsid w:val="00D659D1"/>
    <w:rsid w:val="00D65AC8"/>
    <w:rsid w:val="00D66005"/>
    <w:rsid w:val="00D6603B"/>
    <w:rsid w:val="00D66742"/>
    <w:rsid w:val="00D67440"/>
    <w:rsid w:val="00D67624"/>
    <w:rsid w:val="00D70724"/>
    <w:rsid w:val="00D70D3F"/>
    <w:rsid w:val="00D7119D"/>
    <w:rsid w:val="00D71493"/>
    <w:rsid w:val="00D71730"/>
    <w:rsid w:val="00D71995"/>
    <w:rsid w:val="00D71B94"/>
    <w:rsid w:val="00D71BBE"/>
    <w:rsid w:val="00D71EBC"/>
    <w:rsid w:val="00D71F3B"/>
    <w:rsid w:val="00D71F86"/>
    <w:rsid w:val="00D7202A"/>
    <w:rsid w:val="00D7263D"/>
    <w:rsid w:val="00D72978"/>
    <w:rsid w:val="00D732D3"/>
    <w:rsid w:val="00D737E1"/>
    <w:rsid w:val="00D73C6F"/>
    <w:rsid w:val="00D7404E"/>
    <w:rsid w:val="00D7407C"/>
    <w:rsid w:val="00D74122"/>
    <w:rsid w:val="00D74A8C"/>
    <w:rsid w:val="00D754E2"/>
    <w:rsid w:val="00D7578B"/>
    <w:rsid w:val="00D757C2"/>
    <w:rsid w:val="00D75896"/>
    <w:rsid w:val="00D758DF"/>
    <w:rsid w:val="00D75BAC"/>
    <w:rsid w:val="00D75F79"/>
    <w:rsid w:val="00D76456"/>
    <w:rsid w:val="00D7702E"/>
    <w:rsid w:val="00D773D5"/>
    <w:rsid w:val="00D773F6"/>
    <w:rsid w:val="00D7743D"/>
    <w:rsid w:val="00D7758B"/>
    <w:rsid w:val="00D77716"/>
    <w:rsid w:val="00D77BEB"/>
    <w:rsid w:val="00D77E54"/>
    <w:rsid w:val="00D77FE4"/>
    <w:rsid w:val="00D80636"/>
    <w:rsid w:val="00D814D8"/>
    <w:rsid w:val="00D81B18"/>
    <w:rsid w:val="00D81CD4"/>
    <w:rsid w:val="00D82197"/>
    <w:rsid w:val="00D82986"/>
    <w:rsid w:val="00D82B01"/>
    <w:rsid w:val="00D82BD8"/>
    <w:rsid w:val="00D83196"/>
    <w:rsid w:val="00D83327"/>
    <w:rsid w:val="00D833D5"/>
    <w:rsid w:val="00D8366B"/>
    <w:rsid w:val="00D8367F"/>
    <w:rsid w:val="00D83A48"/>
    <w:rsid w:val="00D83D02"/>
    <w:rsid w:val="00D83E8C"/>
    <w:rsid w:val="00D83F1B"/>
    <w:rsid w:val="00D849BB"/>
    <w:rsid w:val="00D849ED"/>
    <w:rsid w:val="00D85EDF"/>
    <w:rsid w:val="00D85F09"/>
    <w:rsid w:val="00D8641B"/>
    <w:rsid w:val="00D865AC"/>
    <w:rsid w:val="00D86982"/>
    <w:rsid w:val="00D86FF7"/>
    <w:rsid w:val="00D873DA"/>
    <w:rsid w:val="00D87B0A"/>
    <w:rsid w:val="00D87C30"/>
    <w:rsid w:val="00D90A57"/>
    <w:rsid w:val="00D90B30"/>
    <w:rsid w:val="00D90E99"/>
    <w:rsid w:val="00D91C61"/>
    <w:rsid w:val="00D91D57"/>
    <w:rsid w:val="00D92088"/>
    <w:rsid w:val="00D922C9"/>
    <w:rsid w:val="00D926D7"/>
    <w:rsid w:val="00D92BD4"/>
    <w:rsid w:val="00D930EC"/>
    <w:rsid w:val="00D932BC"/>
    <w:rsid w:val="00D932BD"/>
    <w:rsid w:val="00D93382"/>
    <w:rsid w:val="00D93643"/>
    <w:rsid w:val="00D93833"/>
    <w:rsid w:val="00D93938"/>
    <w:rsid w:val="00D94159"/>
    <w:rsid w:val="00D943BD"/>
    <w:rsid w:val="00D94F1B"/>
    <w:rsid w:val="00D95023"/>
    <w:rsid w:val="00D9516B"/>
    <w:rsid w:val="00D956DE"/>
    <w:rsid w:val="00D964F0"/>
    <w:rsid w:val="00D964FC"/>
    <w:rsid w:val="00D96610"/>
    <w:rsid w:val="00D966B4"/>
    <w:rsid w:val="00D968DF"/>
    <w:rsid w:val="00D96A1F"/>
    <w:rsid w:val="00D96A4D"/>
    <w:rsid w:val="00D96A81"/>
    <w:rsid w:val="00D96D9B"/>
    <w:rsid w:val="00D972F8"/>
    <w:rsid w:val="00D9750C"/>
    <w:rsid w:val="00D97752"/>
    <w:rsid w:val="00D97DFB"/>
    <w:rsid w:val="00DA079B"/>
    <w:rsid w:val="00DA0A63"/>
    <w:rsid w:val="00DA103A"/>
    <w:rsid w:val="00DA1313"/>
    <w:rsid w:val="00DA1716"/>
    <w:rsid w:val="00DA2071"/>
    <w:rsid w:val="00DA222A"/>
    <w:rsid w:val="00DA2914"/>
    <w:rsid w:val="00DA2BF8"/>
    <w:rsid w:val="00DA3167"/>
    <w:rsid w:val="00DA3714"/>
    <w:rsid w:val="00DA3834"/>
    <w:rsid w:val="00DA3841"/>
    <w:rsid w:val="00DA3CA0"/>
    <w:rsid w:val="00DA3D6C"/>
    <w:rsid w:val="00DA3DAA"/>
    <w:rsid w:val="00DA4089"/>
    <w:rsid w:val="00DA4376"/>
    <w:rsid w:val="00DA4726"/>
    <w:rsid w:val="00DA49DF"/>
    <w:rsid w:val="00DA4BD8"/>
    <w:rsid w:val="00DA4BF1"/>
    <w:rsid w:val="00DA517B"/>
    <w:rsid w:val="00DA58FD"/>
    <w:rsid w:val="00DA5908"/>
    <w:rsid w:val="00DA5DD5"/>
    <w:rsid w:val="00DA5ED8"/>
    <w:rsid w:val="00DA6401"/>
    <w:rsid w:val="00DA6779"/>
    <w:rsid w:val="00DA6B48"/>
    <w:rsid w:val="00DA6B9A"/>
    <w:rsid w:val="00DA6C70"/>
    <w:rsid w:val="00DA6F25"/>
    <w:rsid w:val="00DA700D"/>
    <w:rsid w:val="00DA70BD"/>
    <w:rsid w:val="00DA734C"/>
    <w:rsid w:val="00DA7B7D"/>
    <w:rsid w:val="00DA7E9B"/>
    <w:rsid w:val="00DA7F87"/>
    <w:rsid w:val="00DB05F8"/>
    <w:rsid w:val="00DB0838"/>
    <w:rsid w:val="00DB0DB5"/>
    <w:rsid w:val="00DB0E10"/>
    <w:rsid w:val="00DB1311"/>
    <w:rsid w:val="00DB1432"/>
    <w:rsid w:val="00DB14E7"/>
    <w:rsid w:val="00DB1AA0"/>
    <w:rsid w:val="00DB1C2E"/>
    <w:rsid w:val="00DB2513"/>
    <w:rsid w:val="00DB2521"/>
    <w:rsid w:val="00DB258C"/>
    <w:rsid w:val="00DB2F18"/>
    <w:rsid w:val="00DB3009"/>
    <w:rsid w:val="00DB32AE"/>
    <w:rsid w:val="00DB33B2"/>
    <w:rsid w:val="00DB390E"/>
    <w:rsid w:val="00DB3FB4"/>
    <w:rsid w:val="00DB401A"/>
    <w:rsid w:val="00DB4750"/>
    <w:rsid w:val="00DB4952"/>
    <w:rsid w:val="00DB4F12"/>
    <w:rsid w:val="00DB4FD7"/>
    <w:rsid w:val="00DB5388"/>
    <w:rsid w:val="00DB5938"/>
    <w:rsid w:val="00DB5DA4"/>
    <w:rsid w:val="00DB602B"/>
    <w:rsid w:val="00DB620D"/>
    <w:rsid w:val="00DB62A1"/>
    <w:rsid w:val="00DB65E0"/>
    <w:rsid w:val="00DB68AB"/>
    <w:rsid w:val="00DB6CB7"/>
    <w:rsid w:val="00DB7CCD"/>
    <w:rsid w:val="00DB7E02"/>
    <w:rsid w:val="00DB7E11"/>
    <w:rsid w:val="00DC0951"/>
    <w:rsid w:val="00DC0B32"/>
    <w:rsid w:val="00DC120B"/>
    <w:rsid w:val="00DC1299"/>
    <w:rsid w:val="00DC14B1"/>
    <w:rsid w:val="00DC1A9E"/>
    <w:rsid w:val="00DC1B18"/>
    <w:rsid w:val="00DC1D9E"/>
    <w:rsid w:val="00DC1DEC"/>
    <w:rsid w:val="00DC1E02"/>
    <w:rsid w:val="00DC22D2"/>
    <w:rsid w:val="00DC294D"/>
    <w:rsid w:val="00DC2CD4"/>
    <w:rsid w:val="00DC2E54"/>
    <w:rsid w:val="00DC2E55"/>
    <w:rsid w:val="00DC2EB4"/>
    <w:rsid w:val="00DC3139"/>
    <w:rsid w:val="00DC3785"/>
    <w:rsid w:val="00DC395B"/>
    <w:rsid w:val="00DC3AA0"/>
    <w:rsid w:val="00DC3ABB"/>
    <w:rsid w:val="00DC3B1F"/>
    <w:rsid w:val="00DC424E"/>
    <w:rsid w:val="00DC447E"/>
    <w:rsid w:val="00DC45EC"/>
    <w:rsid w:val="00DC4885"/>
    <w:rsid w:val="00DC48B4"/>
    <w:rsid w:val="00DC4A2D"/>
    <w:rsid w:val="00DC55CB"/>
    <w:rsid w:val="00DC5635"/>
    <w:rsid w:val="00DC5E78"/>
    <w:rsid w:val="00DC5FFB"/>
    <w:rsid w:val="00DC62EB"/>
    <w:rsid w:val="00DC63E4"/>
    <w:rsid w:val="00DC676B"/>
    <w:rsid w:val="00DC68B0"/>
    <w:rsid w:val="00DC6AFD"/>
    <w:rsid w:val="00DC6B0B"/>
    <w:rsid w:val="00DC7A5F"/>
    <w:rsid w:val="00DC7AC1"/>
    <w:rsid w:val="00DC7E26"/>
    <w:rsid w:val="00DC7F72"/>
    <w:rsid w:val="00DD0069"/>
    <w:rsid w:val="00DD00E3"/>
    <w:rsid w:val="00DD034E"/>
    <w:rsid w:val="00DD03D2"/>
    <w:rsid w:val="00DD03E7"/>
    <w:rsid w:val="00DD0851"/>
    <w:rsid w:val="00DD0B60"/>
    <w:rsid w:val="00DD0D23"/>
    <w:rsid w:val="00DD1075"/>
    <w:rsid w:val="00DD1199"/>
    <w:rsid w:val="00DD16B3"/>
    <w:rsid w:val="00DD17E4"/>
    <w:rsid w:val="00DD1B08"/>
    <w:rsid w:val="00DD1B9E"/>
    <w:rsid w:val="00DD1D39"/>
    <w:rsid w:val="00DD1D43"/>
    <w:rsid w:val="00DD221D"/>
    <w:rsid w:val="00DD226C"/>
    <w:rsid w:val="00DD22CF"/>
    <w:rsid w:val="00DD25E2"/>
    <w:rsid w:val="00DD2737"/>
    <w:rsid w:val="00DD275F"/>
    <w:rsid w:val="00DD2B0F"/>
    <w:rsid w:val="00DD32E9"/>
    <w:rsid w:val="00DD340C"/>
    <w:rsid w:val="00DD34DC"/>
    <w:rsid w:val="00DD378B"/>
    <w:rsid w:val="00DD37F1"/>
    <w:rsid w:val="00DD383F"/>
    <w:rsid w:val="00DD3DE1"/>
    <w:rsid w:val="00DD42FC"/>
    <w:rsid w:val="00DD4826"/>
    <w:rsid w:val="00DD4B5B"/>
    <w:rsid w:val="00DD4C4E"/>
    <w:rsid w:val="00DD57DD"/>
    <w:rsid w:val="00DD5DC7"/>
    <w:rsid w:val="00DD5FF2"/>
    <w:rsid w:val="00DD64AA"/>
    <w:rsid w:val="00DD65FC"/>
    <w:rsid w:val="00DD691E"/>
    <w:rsid w:val="00DD6C83"/>
    <w:rsid w:val="00DD72FB"/>
    <w:rsid w:val="00DD7392"/>
    <w:rsid w:val="00DD76D7"/>
    <w:rsid w:val="00DD78F0"/>
    <w:rsid w:val="00DD7A0E"/>
    <w:rsid w:val="00DD7AD0"/>
    <w:rsid w:val="00DD7B9C"/>
    <w:rsid w:val="00DD7D16"/>
    <w:rsid w:val="00DD7F82"/>
    <w:rsid w:val="00DE03F1"/>
    <w:rsid w:val="00DE063E"/>
    <w:rsid w:val="00DE0FC4"/>
    <w:rsid w:val="00DE10B8"/>
    <w:rsid w:val="00DE119E"/>
    <w:rsid w:val="00DE11FC"/>
    <w:rsid w:val="00DE16B8"/>
    <w:rsid w:val="00DE18D4"/>
    <w:rsid w:val="00DE1BBE"/>
    <w:rsid w:val="00DE1BE5"/>
    <w:rsid w:val="00DE299F"/>
    <w:rsid w:val="00DE34A7"/>
    <w:rsid w:val="00DE3AF2"/>
    <w:rsid w:val="00DE3B4A"/>
    <w:rsid w:val="00DE3BF3"/>
    <w:rsid w:val="00DE3CF5"/>
    <w:rsid w:val="00DE3D2C"/>
    <w:rsid w:val="00DE3EFF"/>
    <w:rsid w:val="00DE3FFA"/>
    <w:rsid w:val="00DE4E8D"/>
    <w:rsid w:val="00DE52B4"/>
    <w:rsid w:val="00DE53EB"/>
    <w:rsid w:val="00DE555C"/>
    <w:rsid w:val="00DE575C"/>
    <w:rsid w:val="00DE5ACD"/>
    <w:rsid w:val="00DE5E95"/>
    <w:rsid w:val="00DE610F"/>
    <w:rsid w:val="00DE6119"/>
    <w:rsid w:val="00DE6170"/>
    <w:rsid w:val="00DE648E"/>
    <w:rsid w:val="00DE6654"/>
    <w:rsid w:val="00DE6689"/>
    <w:rsid w:val="00DE69D3"/>
    <w:rsid w:val="00DE70A0"/>
    <w:rsid w:val="00DE7591"/>
    <w:rsid w:val="00DE7890"/>
    <w:rsid w:val="00DF016D"/>
    <w:rsid w:val="00DF03CF"/>
    <w:rsid w:val="00DF0903"/>
    <w:rsid w:val="00DF0EF5"/>
    <w:rsid w:val="00DF11D4"/>
    <w:rsid w:val="00DF16B5"/>
    <w:rsid w:val="00DF1CE4"/>
    <w:rsid w:val="00DF2617"/>
    <w:rsid w:val="00DF2A3B"/>
    <w:rsid w:val="00DF2A6E"/>
    <w:rsid w:val="00DF2BD5"/>
    <w:rsid w:val="00DF2D47"/>
    <w:rsid w:val="00DF375A"/>
    <w:rsid w:val="00DF3F14"/>
    <w:rsid w:val="00DF403C"/>
    <w:rsid w:val="00DF40B8"/>
    <w:rsid w:val="00DF413D"/>
    <w:rsid w:val="00DF459C"/>
    <w:rsid w:val="00DF46FC"/>
    <w:rsid w:val="00DF47DB"/>
    <w:rsid w:val="00DF58CE"/>
    <w:rsid w:val="00DF5BA1"/>
    <w:rsid w:val="00DF5C5F"/>
    <w:rsid w:val="00DF5E11"/>
    <w:rsid w:val="00DF6055"/>
    <w:rsid w:val="00DF6D17"/>
    <w:rsid w:val="00DF6EEB"/>
    <w:rsid w:val="00DF75F4"/>
    <w:rsid w:val="00DF7E38"/>
    <w:rsid w:val="00E0015B"/>
    <w:rsid w:val="00E00161"/>
    <w:rsid w:val="00E0076C"/>
    <w:rsid w:val="00E008C0"/>
    <w:rsid w:val="00E00BE7"/>
    <w:rsid w:val="00E00F7E"/>
    <w:rsid w:val="00E01BE1"/>
    <w:rsid w:val="00E01C71"/>
    <w:rsid w:val="00E028A8"/>
    <w:rsid w:val="00E029D5"/>
    <w:rsid w:val="00E02A9F"/>
    <w:rsid w:val="00E02C28"/>
    <w:rsid w:val="00E02DDE"/>
    <w:rsid w:val="00E02E45"/>
    <w:rsid w:val="00E03009"/>
    <w:rsid w:val="00E03198"/>
    <w:rsid w:val="00E03222"/>
    <w:rsid w:val="00E0397B"/>
    <w:rsid w:val="00E04281"/>
    <w:rsid w:val="00E04363"/>
    <w:rsid w:val="00E044C9"/>
    <w:rsid w:val="00E04F3C"/>
    <w:rsid w:val="00E04F6F"/>
    <w:rsid w:val="00E051BA"/>
    <w:rsid w:val="00E05593"/>
    <w:rsid w:val="00E056AF"/>
    <w:rsid w:val="00E05E52"/>
    <w:rsid w:val="00E061E4"/>
    <w:rsid w:val="00E06B85"/>
    <w:rsid w:val="00E06E5C"/>
    <w:rsid w:val="00E073D5"/>
    <w:rsid w:val="00E07510"/>
    <w:rsid w:val="00E0752A"/>
    <w:rsid w:val="00E076C4"/>
    <w:rsid w:val="00E076EF"/>
    <w:rsid w:val="00E07E74"/>
    <w:rsid w:val="00E108FA"/>
    <w:rsid w:val="00E10AE1"/>
    <w:rsid w:val="00E10B0F"/>
    <w:rsid w:val="00E10C3B"/>
    <w:rsid w:val="00E10F6E"/>
    <w:rsid w:val="00E1106F"/>
    <w:rsid w:val="00E11221"/>
    <w:rsid w:val="00E11609"/>
    <w:rsid w:val="00E11818"/>
    <w:rsid w:val="00E118A5"/>
    <w:rsid w:val="00E119B9"/>
    <w:rsid w:val="00E11A0D"/>
    <w:rsid w:val="00E11BF3"/>
    <w:rsid w:val="00E11FFD"/>
    <w:rsid w:val="00E122A5"/>
    <w:rsid w:val="00E12454"/>
    <w:rsid w:val="00E12479"/>
    <w:rsid w:val="00E124D4"/>
    <w:rsid w:val="00E1260D"/>
    <w:rsid w:val="00E12850"/>
    <w:rsid w:val="00E12F82"/>
    <w:rsid w:val="00E12FD7"/>
    <w:rsid w:val="00E14380"/>
    <w:rsid w:val="00E1451F"/>
    <w:rsid w:val="00E1488B"/>
    <w:rsid w:val="00E149FD"/>
    <w:rsid w:val="00E14ACE"/>
    <w:rsid w:val="00E14B4D"/>
    <w:rsid w:val="00E14CBD"/>
    <w:rsid w:val="00E14E18"/>
    <w:rsid w:val="00E1506A"/>
    <w:rsid w:val="00E1516F"/>
    <w:rsid w:val="00E15440"/>
    <w:rsid w:val="00E1558F"/>
    <w:rsid w:val="00E155E0"/>
    <w:rsid w:val="00E15925"/>
    <w:rsid w:val="00E15D96"/>
    <w:rsid w:val="00E1631B"/>
    <w:rsid w:val="00E165F3"/>
    <w:rsid w:val="00E167A1"/>
    <w:rsid w:val="00E169D8"/>
    <w:rsid w:val="00E16C88"/>
    <w:rsid w:val="00E17636"/>
    <w:rsid w:val="00E17BDA"/>
    <w:rsid w:val="00E17BFA"/>
    <w:rsid w:val="00E17D12"/>
    <w:rsid w:val="00E17F78"/>
    <w:rsid w:val="00E17FB2"/>
    <w:rsid w:val="00E20C90"/>
    <w:rsid w:val="00E2132A"/>
    <w:rsid w:val="00E21361"/>
    <w:rsid w:val="00E214B1"/>
    <w:rsid w:val="00E217EE"/>
    <w:rsid w:val="00E2185F"/>
    <w:rsid w:val="00E21AD7"/>
    <w:rsid w:val="00E21ADF"/>
    <w:rsid w:val="00E21B63"/>
    <w:rsid w:val="00E21D5C"/>
    <w:rsid w:val="00E21EB3"/>
    <w:rsid w:val="00E21F33"/>
    <w:rsid w:val="00E2206B"/>
    <w:rsid w:val="00E2222F"/>
    <w:rsid w:val="00E22325"/>
    <w:rsid w:val="00E224C7"/>
    <w:rsid w:val="00E23645"/>
    <w:rsid w:val="00E23ED1"/>
    <w:rsid w:val="00E2445F"/>
    <w:rsid w:val="00E2459E"/>
    <w:rsid w:val="00E24845"/>
    <w:rsid w:val="00E24C93"/>
    <w:rsid w:val="00E25087"/>
    <w:rsid w:val="00E2536E"/>
    <w:rsid w:val="00E25705"/>
    <w:rsid w:val="00E25905"/>
    <w:rsid w:val="00E25B39"/>
    <w:rsid w:val="00E25B43"/>
    <w:rsid w:val="00E25BE5"/>
    <w:rsid w:val="00E2663D"/>
    <w:rsid w:val="00E26A14"/>
    <w:rsid w:val="00E26A2F"/>
    <w:rsid w:val="00E26C3C"/>
    <w:rsid w:val="00E26E27"/>
    <w:rsid w:val="00E2767E"/>
    <w:rsid w:val="00E279E0"/>
    <w:rsid w:val="00E27A48"/>
    <w:rsid w:val="00E27DF0"/>
    <w:rsid w:val="00E27EB7"/>
    <w:rsid w:val="00E30BED"/>
    <w:rsid w:val="00E30C50"/>
    <w:rsid w:val="00E30CE0"/>
    <w:rsid w:val="00E31640"/>
    <w:rsid w:val="00E318D6"/>
    <w:rsid w:val="00E3195B"/>
    <w:rsid w:val="00E31979"/>
    <w:rsid w:val="00E32150"/>
    <w:rsid w:val="00E32AFB"/>
    <w:rsid w:val="00E33168"/>
    <w:rsid w:val="00E33766"/>
    <w:rsid w:val="00E339DB"/>
    <w:rsid w:val="00E33AF4"/>
    <w:rsid w:val="00E33D6E"/>
    <w:rsid w:val="00E33ED0"/>
    <w:rsid w:val="00E33ED3"/>
    <w:rsid w:val="00E3456F"/>
    <w:rsid w:val="00E3457C"/>
    <w:rsid w:val="00E34A59"/>
    <w:rsid w:val="00E34AF4"/>
    <w:rsid w:val="00E3573A"/>
    <w:rsid w:val="00E35A58"/>
    <w:rsid w:val="00E35E7D"/>
    <w:rsid w:val="00E35F2D"/>
    <w:rsid w:val="00E35F4B"/>
    <w:rsid w:val="00E36358"/>
    <w:rsid w:val="00E365E8"/>
    <w:rsid w:val="00E368E1"/>
    <w:rsid w:val="00E370C0"/>
    <w:rsid w:val="00E370DF"/>
    <w:rsid w:val="00E3765F"/>
    <w:rsid w:val="00E40782"/>
    <w:rsid w:val="00E40B92"/>
    <w:rsid w:val="00E40F0C"/>
    <w:rsid w:val="00E41582"/>
    <w:rsid w:val="00E418C3"/>
    <w:rsid w:val="00E41BFA"/>
    <w:rsid w:val="00E41F97"/>
    <w:rsid w:val="00E429F1"/>
    <w:rsid w:val="00E42A0E"/>
    <w:rsid w:val="00E42E0E"/>
    <w:rsid w:val="00E42F2D"/>
    <w:rsid w:val="00E437BA"/>
    <w:rsid w:val="00E4385E"/>
    <w:rsid w:val="00E43A11"/>
    <w:rsid w:val="00E43ED1"/>
    <w:rsid w:val="00E443C0"/>
    <w:rsid w:val="00E44A0A"/>
    <w:rsid w:val="00E44A19"/>
    <w:rsid w:val="00E44AF7"/>
    <w:rsid w:val="00E4533C"/>
    <w:rsid w:val="00E45349"/>
    <w:rsid w:val="00E45BA5"/>
    <w:rsid w:val="00E462CA"/>
    <w:rsid w:val="00E46755"/>
    <w:rsid w:val="00E46826"/>
    <w:rsid w:val="00E47B80"/>
    <w:rsid w:val="00E47E03"/>
    <w:rsid w:val="00E50307"/>
    <w:rsid w:val="00E504DC"/>
    <w:rsid w:val="00E506DD"/>
    <w:rsid w:val="00E50804"/>
    <w:rsid w:val="00E5145F"/>
    <w:rsid w:val="00E514D2"/>
    <w:rsid w:val="00E514EA"/>
    <w:rsid w:val="00E5171D"/>
    <w:rsid w:val="00E51A8C"/>
    <w:rsid w:val="00E51F2B"/>
    <w:rsid w:val="00E520F9"/>
    <w:rsid w:val="00E52188"/>
    <w:rsid w:val="00E5231B"/>
    <w:rsid w:val="00E52335"/>
    <w:rsid w:val="00E532C0"/>
    <w:rsid w:val="00E532F6"/>
    <w:rsid w:val="00E535E9"/>
    <w:rsid w:val="00E53661"/>
    <w:rsid w:val="00E5390E"/>
    <w:rsid w:val="00E54083"/>
    <w:rsid w:val="00E54674"/>
    <w:rsid w:val="00E546DD"/>
    <w:rsid w:val="00E547FC"/>
    <w:rsid w:val="00E54847"/>
    <w:rsid w:val="00E54BB5"/>
    <w:rsid w:val="00E54C62"/>
    <w:rsid w:val="00E559B6"/>
    <w:rsid w:val="00E55B6B"/>
    <w:rsid w:val="00E55B7E"/>
    <w:rsid w:val="00E55F82"/>
    <w:rsid w:val="00E56665"/>
    <w:rsid w:val="00E56682"/>
    <w:rsid w:val="00E5693C"/>
    <w:rsid w:val="00E56DFA"/>
    <w:rsid w:val="00E570F3"/>
    <w:rsid w:val="00E57195"/>
    <w:rsid w:val="00E5722D"/>
    <w:rsid w:val="00E57A07"/>
    <w:rsid w:val="00E57CB0"/>
    <w:rsid w:val="00E57E34"/>
    <w:rsid w:val="00E57E5B"/>
    <w:rsid w:val="00E57EB8"/>
    <w:rsid w:val="00E609B3"/>
    <w:rsid w:val="00E60B1E"/>
    <w:rsid w:val="00E610DC"/>
    <w:rsid w:val="00E611EA"/>
    <w:rsid w:val="00E61490"/>
    <w:rsid w:val="00E61842"/>
    <w:rsid w:val="00E62139"/>
    <w:rsid w:val="00E62184"/>
    <w:rsid w:val="00E62389"/>
    <w:rsid w:val="00E629CB"/>
    <w:rsid w:val="00E62A76"/>
    <w:rsid w:val="00E62CB7"/>
    <w:rsid w:val="00E62DBC"/>
    <w:rsid w:val="00E63462"/>
    <w:rsid w:val="00E63C52"/>
    <w:rsid w:val="00E63C59"/>
    <w:rsid w:val="00E63F55"/>
    <w:rsid w:val="00E64461"/>
    <w:rsid w:val="00E64F04"/>
    <w:rsid w:val="00E64F0E"/>
    <w:rsid w:val="00E659D3"/>
    <w:rsid w:val="00E65A69"/>
    <w:rsid w:val="00E660A2"/>
    <w:rsid w:val="00E66164"/>
    <w:rsid w:val="00E66E0B"/>
    <w:rsid w:val="00E67169"/>
    <w:rsid w:val="00E67202"/>
    <w:rsid w:val="00E672B0"/>
    <w:rsid w:val="00E67860"/>
    <w:rsid w:val="00E67F2F"/>
    <w:rsid w:val="00E7024B"/>
    <w:rsid w:val="00E706A2"/>
    <w:rsid w:val="00E708EA"/>
    <w:rsid w:val="00E70C17"/>
    <w:rsid w:val="00E71A76"/>
    <w:rsid w:val="00E71AB4"/>
    <w:rsid w:val="00E71DBE"/>
    <w:rsid w:val="00E72080"/>
    <w:rsid w:val="00E722C0"/>
    <w:rsid w:val="00E72508"/>
    <w:rsid w:val="00E725E8"/>
    <w:rsid w:val="00E7294A"/>
    <w:rsid w:val="00E72C79"/>
    <w:rsid w:val="00E72E52"/>
    <w:rsid w:val="00E7344E"/>
    <w:rsid w:val="00E736A5"/>
    <w:rsid w:val="00E737E0"/>
    <w:rsid w:val="00E73E11"/>
    <w:rsid w:val="00E73EA4"/>
    <w:rsid w:val="00E73FEC"/>
    <w:rsid w:val="00E7469C"/>
    <w:rsid w:val="00E7490E"/>
    <w:rsid w:val="00E7492A"/>
    <w:rsid w:val="00E74B10"/>
    <w:rsid w:val="00E75032"/>
    <w:rsid w:val="00E75A1E"/>
    <w:rsid w:val="00E75D42"/>
    <w:rsid w:val="00E76A87"/>
    <w:rsid w:val="00E76AEA"/>
    <w:rsid w:val="00E76FE6"/>
    <w:rsid w:val="00E7701A"/>
    <w:rsid w:val="00E772BE"/>
    <w:rsid w:val="00E77363"/>
    <w:rsid w:val="00E7737B"/>
    <w:rsid w:val="00E77609"/>
    <w:rsid w:val="00E7776A"/>
    <w:rsid w:val="00E77878"/>
    <w:rsid w:val="00E77B86"/>
    <w:rsid w:val="00E77CF5"/>
    <w:rsid w:val="00E80499"/>
    <w:rsid w:val="00E804E8"/>
    <w:rsid w:val="00E805AC"/>
    <w:rsid w:val="00E807A0"/>
    <w:rsid w:val="00E80CE9"/>
    <w:rsid w:val="00E80EE5"/>
    <w:rsid w:val="00E811EC"/>
    <w:rsid w:val="00E81BBD"/>
    <w:rsid w:val="00E81C85"/>
    <w:rsid w:val="00E82133"/>
    <w:rsid w:val="00E828A7"/>
    <w:rsid w:val="00E82A56"/>
    <w:rsid w:val="00E82B99"/>
    <w:rsid w:val="00E831F2"/>
    <w:rsid w:val="00E83409"/>
    <w:rsid w:val="00E83D0A"/>
    <w:rsid w:val="00E83F08"/>
    <w:rsid w:val="00E84034"/>
    <w:rsid w:val="00E84174"/>
    <w:rsid w:val="00E84598"/>
    <w:rsid w:val="00E8485B"/>
    <w:rsid w:val="00E84D3E"/>
    <w:rsid w:val="00E852AF"/>
    <w:rsid w:val="00E854F8"/>
    <w:rsid w:val="00E8550B"/>
    <w:rsid w:val="00E8595A"/>
    <w:rsid w:val="00E85E19"/>
    <w:rsid w:val="00E863D1"/>
    <w:rsid w:val="00E8674C"/>
    <w:rsid w:val="00E86BC2"/>
    <w:rsid w:val="00E86E08"/>
    <w:rsid w:val="00E86FB4"/>
    <w:rsid w:val="00E870B7"/>
    <w:rsid w:val="00E875AC"/>
    <w:rsid w:val="00E8796D"/>
    <w:rsid w:val="00E87FA8"/>
    <w:rsid w:val="00E90262"/>
    <w:rsid w:val="00E90835"/>
    <w:rsid w:val="00E90A86"/>
    <w:rsid w:val="00E90F64"/>
    <w:rsid w:val="00E915E1"/>
    <w:rsid w:val="00E919E3"/>
    <w:rsid w:val="00E91E66"/>
    <w:rsid w:val="00E923F1"/>
    <w:rsid w:val="00E9246F"/>
    <w:rsid w:val="00E9271B"/>
    <w:rsid w:val="00E927C9"/>
    <w:rsid w:val="00E92D8B"/>
    <w:rsid w:val="00E93110"/>
    <w:rsid w:val="00E9311E"/>
    <w:rsid w:val="00E9324C"/>
    <w:rsid w:val="00E93251"/>
    <w:rsid w:val="00E932DD"/>
    <w:rsid w:val="00E93A42"/>
    <w:rsid w:val="00E93AB7"/>
    <w:rsid w:val="00E93DF4"/>
    <w:rsid w:val="00E93FCF"/>
    <w:rsid w:val="00E9418C"/>
    <w:rsid w:val="00E944FE"/>
    <w:rsid w:val="00E94621"/>
    <w:rsid w:val="00E94635"/>
    <w:rsid w:val="00E9495C"/>
    <w:rsid w:val="00E94CF0"/>
    <w:rsid w:val="00E95109"/>
    <w:rsid w:val="00E95380"/>
    <w:rsid w:val="00E953E0"/>
    <w:rsid w:val="00E95C5F"/>
    <w:rsid w:val="00E95D6E"/>
    <w:rsid w:val="00E96CA5"/>
    <w:rsid w:val="00E96D16"/>
    <w:rsid w:val="00E96E3A"/>
    <w:rsid w:val="00E96E66"/>
    <w:rsid w:val="00E96E83"/>
    <w:rsid w:val="00E9705E"/>
    <w:rsid w:val="00E977CE"/>
    <w:rsid w:val="00E97A40"/>
    <w:rsid w:val="00E97BAB"/>
    <w:rsid w:val="00E97E7D"/>
    <w:rsid w:val="00EA002E"/>
    <w:rsid w:val="00EA0833"/>
    <w:rsid w:val="00EA093E"/>
    <w:rsid w:val="00EA0997"/>
    <w:rsid w:val="00EA09F8"/>
    <w:rsid w:val="00EA0BE2"/>
    <w:rsid w:val="00EA108D"/>
    <w:rsid w:val="00EA149D"/>
    <w:rsid w:val="00EA14CE"/>
    <w:rsid w:val="00EA23B2"/>
    <w:rsid w:val="00EA2647"/>
    <w:rsid w:val="00EA39CF"/>
    <w:rsid w:val="00EA3A41"/>
    <w:rsid w:val="00EA434C"/>
    <w:rsid w:val="00EA43FC"/>
    <w:rsid w:val="00EA4587"/>
    <w:rsid w:val="00EA48F5"/>
    <w:rsid w:val="00EA4A66"/>
    <w:rsid w:val="00EA5177"/>
    <w:rsid w:val="00EA5781"/>
    <w:rsid w:val="00EA5A96"/>
    <w:rsid w:val="00EA5B7A"/>
    <w:rsid w:val="00EA5C0E"/>
    <w:rsid w:val="00EA5CF6"/>
    <w:rsid w:val="00EA678B"/>
    <w:rsid w:val="00EA6EB5"/>
    <w:rsid w:val="00EA6F6E"/>
    <w:rsid w:val="00EB015F"/>
    <w:rsid w:val="00EB07FA"/>
    <w:rsid w:val="00EB09EF"/>
    <w:rsid w:val="00EB0F6D"/>
    <w:rsid w:val="00EB11E4"/>
    <w:rsid w:val="00EB15E4"/>
    <w:rsid w:val="00EB1667"/>
    <w:rsid w:val="00EB1A7C"/>
    <w:rsid w:val="00EB1CE0"/>
    <w:rsid w:val="00EB1CEB"/>
    <w:rsid w:val="00EB20EA"/>
    <w:rsid w:val="00EB211A"/>
    <w:rsid w:val="00EB24C7"/>
    <w:rsid w:val="00EB2C83"/>
    <w:rsid w:val="00EB3166"/>
    <w:rsid w:val="00EB31A4"/>
    <w:rsid w:val="00EB34DD"/>
    <w:rsid w:val="00EB438A"/>
    <w:rsid w:val="00EB43FC"/>
    <w:rsid w:val="00EB4CA1"/>
    <w:rsid w:val="00EB4CC7"/>
    <w:rsid w:val="00EB4D4F"/>
    <w:rsid w:val="00EB5192"/>
    <w:rsid w:val="00EB520C"/>
    <w:rsid w:val="00EB527D"/>
    <w:rsid w:val="00EB5479"/>
    <w:rsid w:val="00EB5687"/>
    <w:rsid w:val="00EB5CAE"/>
    <w:rsid w:val="00EB600A"/>
    <w:rsid w:val="00EB60F4"/>
    <w:rsid w:val="00EB61C4"/>
    <w:rsid w:val="00EB65C0"/>
    <w:rsid w:val="00EB6631"/>
    <w:rsid w:val="00EB6801"/>
    <w:rsid w:val="00EB6A54"/>
    <w:rsid w:val="00EB6A60"/>
    <w:rsid w:val="00EB6B04"/>
    <w:rsid w:val="00EB6DC3"/>
    <w:rsid w:val="00EB6F64"/>
    <w:rsid w:val="00EB7156"/>
    <w:rsid w:val="00EB754A"/>
    <w:rsid w:val="00EB7964"/>
    <w:rsid w:val="00EB7A25"/>
    <w:rsid w:val="00EB7A3A"/>
    <w:rsid w:val="00EB7A3D"/>
    <w:rsid w:val="00EC07C3"/>
    <w:rsid w:val="00EC0A24"/>
    <w:rsid w:val="00EC0A82"/>
    <w:rsid w:val="00EC1150"/>
    <w:rsid w:val="00EC1AB8"/>
    <w:rsid w:val="00EC1B6D"/>
    <w:rsid w:val="00EC1C75"/>
    <w:rsid w:val="00EC1C8D"/>
    <w:rsid w:val="00EC1DD7"/>
    <w:rsid w:val="00EC2061"/>
    <w:rsid w:val="00EC21A6"/>
    <w:rsid w:val="00EC2712"/>
    <w:rsid w:val="00EC2A2B"/>
    <w:rsid w:val="00EC2B36"/>
    <w:rsid w:val="00EC2BBC"/>
    <w:rsid w:val="00EC2DF9"/>
    <w:rsid w:val="00EC330E"/>
    <w:rsid w:val="00EC3A2F"/>
    <w:rsid w:val="00EC42FB"/>
    <w:rsid w:val="00EC4362"/>
    <w:rsid w:val="00EC4817"/>
    <w:rsid w:val="00EC4AF0"/>
    <w:rsid w:val="00EC5575"/>
    <w:rsid w:val="00EC57DA"/>
    <w:rsid w:val="00EC5E36"/>
    <w:rsid w:val="00EC6124"/>
    <w:rsid w:val="00EC6151"/>
    <w:rsid w:val="00EC62B0"/>
    <w:rsid w:val="00EC687D"/>
    <w:rsid w:val="00EC6E71"/>
    <w:rsid w:val="00EC6F65"/>
    <w:rsid w:val="00EC70E7"/>
    <w:rsid w:val="00EC73F3"/>
    <w:rsid w:val="00EC76C3"/>
    <w:rsid w:val="00EC7CE0"/>
    <w:rsid w:val="00ED0117"/>
    <w:rsid w:val="00ED01D4"/>
    <w:rsid w:val="00ED021D"/>
    <w:rsid w:val="00ED0A18"/>
    <w:rsid w:val="00ED0FC6"/>
    <w:rsid w:val="00ED102B"/>
    <w:rsid w:val="00ED1241"/>
    <w:rsid w:val="00ED12B7"/>
    <w:rsid w:val="00ED173F"/>
    <w:rsid w:val="00ED1895"/>
    <w:rsid w:val="00ED2AB4"/>
    <w:rsid w:val="00ED2CC1"/>
    <w:rsid w:val="00ED2E9D"/>
    <w:rsid w:val="00ED3EA9"/>
    <w:rsid w:val="00ED43FB"/>
    <w:rsid w:val="00ED4449"/>
    <w:rsid w:val="00ED48DB"/>
    <w:rsid w:val="00ED4D12"/>
    <w:rsid w:val="00ED4FFA"/>
    <w:rsid w:val="00ED5363"/>
    <w:rsid w:val="00ED5587"/>
    <w:rsid w:val="00ED5715"/>
    <w:rsid w:val="00ED5722"/>
    <w:rsid w:val="00ED59FF"/>
    <w:rsid w:val="00ED5A22"/>
    <w:rsid w:val="00ED5DD5"/>
    <w:rsid w:val="00ED650E"/>
    <w:rsid w:val="00ED660B"/>
    <w:rsid w:val="00ED6947"/>
    <w:rsid w:val="00ED6A6B"/>
    <w:rsid w:val="00ED6D39"/>
    <w:rsid w:val="00ED7314"/>
    <w:rsid w:val="00ED75C8"/>
    <w:rsid w:val="00ED76A6"/>
    <w:rsid w:val="00ED772E"/>
    <w:rsid w:val="00ED79B7"/>
    <w:rsid w:val="00ED79E4"/>
    <w:rsid w:val="00ED7D6F"/>
    <w:rsid w:val="00ED7D8E"/>
    <w:rsid w:val="00EE0596"/>
    <w:rsid w:val="00EE07A0"/>
    <w:rsid w:val="00EE09AB"/>
    <w:rsid w:val="00EE1043"/>
    <w:rsid w:val="00EE1E6E"/>
    <w:rsid w:val="00EE225E"/>
    <w:rsid w:val="00EE2438"/>
    <w:rsid w:val="00EE3203"/>
    <w:rsid w:val="00EE32CC"/>
    <w:rsid w:val="00EE369B"/>
    <w:rsid w:val="00EE37A8"/>
    <w:rsid w:val="00EE38FE"/>
    <w:rsid w:val="00EE3C33"/>
    <w:rsid w:val="00EE3D45"/>
    <w:rsid w:val="00EE3D99"/>
    <w:rsid w:val="00EE3F9E"/>
    <w:rsid w:val="00EE4465"/>
    <w:rsid w:val="00EE49A9"/>
    <w:rsid w:val="00EE4BE6"/>
    <w:rsid w:val="00EE5057"/>
    <w:rsid w:val="00EE5579"/>
    <w:rsid w:val="00EE58A4"/>
    <w:rsid w:val="00EE5BDE"/>
    <w:rsid w:val="00EE5D0E"/>
    <w:rsid w:val="00EE5FDB"/>
    <w:rsid w:val="00EE6625"/>
    <w:rsid w:val="00EE68C6"/>
    <w:rsid w:val="00EE69D4"/>
    <w:rsid w:val="00EE6B37"/>
    <w:rsid w:val="00EE6F71"/>
    <w:rsid w:val="00EE7CE8"/>
    <w:rsid w:val="00EF0253"/>
    <w:rsid w:val="00EF09B0"/>
    <w:rsid w:val="00EF0AA1"/>
    <w:rsid w:val="00EF1042"/>
    <w:rsid w:val="00EF19E3"/>
    <w:rsid w:val="00EF1B97"/>
    <w:rsid w:val="00EF1C09"/>
    <w:rsid w:val="00EF1CF1"/>
    <w:rsid w:val="00EF1F6F"/>
    <w:rsid w:val="00EF22C8"/>
    <w:rsid w:val="00EF26AA"/>
    <w:rsid w:val="00EF2767"/>
    <w:rsid w:val="00EF2D7F"/>
    <w:rsid w:val="00EF385B"/>
    <w:rsid w:val="00EF392C"/>
    <w:rsid w:val="00EF431A"/>
    <w:rsid w:val="00EF4696"/>
    <w:rsid w:val="00EF4B6A"/>
    <w:rsid w:val="00EF4D27"/>
    <w:rsid w:val="00EF5104"/>
    <w:rsid w:val="00EF553D"/>
    <w:rsid w:val="00EF5749"/>
    <w:rsid w:val="00EF5BC2"/>
    <w:rsid w:val="00EF6640"/>
    <w:rsid w:val="00EF7053"/>
    <w:rsid w:val="00EF70A5"/>
    <w:rsid w:val="00EF7737"/>
    <w:rsid w:val="00EF77CD"/>
    <w:rsid w:val="00EF79BA"/>
    <w:rsid w:val="00EF7CD1"/>
    <w:rsid w:val="00F00263"/>
    <w:rsid w:val="00F00551"/>
    <w:rsid w:val="00F0089F"/>
    <w:rsid w:val="00F00978"/>
    <w:rsid w:val="00F00CD3"/>
    <w:rsid w:val="00F00EDD"/>
    <w:rsid w:val="00F0103F"/>
    <w:rsid w:val="00F01123"/>
    <w:rsid w:val="00F01580"/>
    <w:rsid w:val="00F018F7"/>
    <w:rsid w:val="00F0218F"/>
    <w:rsid w:val="00F02D80"/>
    <w:rsid w:val="00F02DCB"/>
    <w:rsid w:val="00F02E5F"/>
    <w:rsid w:val="00F02FE4"/>
    <w:rsid w:val="00F0336A"/>
    <w:rsid w:val="00F0367C"/>
    <w:rsid w:val="00F0382C"/>
    <w:rsid w:val="00F03E5D"/>
    <w:rsid w:val="00F03ED2"/>
    <w:rsid w:val="00F03F45"/>
    <w:rsid w:val="00F0460E"/>
    <w:rsid w:val="00F0465B"/>
    <w:rsid w:val="00F048FA"/>
    <w:rsid w:val="00F04EBB"/>
    <w:rsid w:val="00F057D3"/>
    <w:rsid w:val="00F05967"/>
    <w:rsid w:val="00F05997"/>
    <w:rsid w:val="00F05CB0"/>
    <w:rsid w:val="00F0601A"/>
    <w:rsid w:val="00F06591"/>
    <w:rsid w:val="00F068C6"/>
    <w:rsid w:val="00F0796A"/>
    <w:rsid w:val="00F079F5"/>
    <w:rsid w:val="00F110B7"/>
    <w:rsid w:val="00F111C9"/>
    <w:rsid w:val="00F119C1"/>
    <w:rsid w:val="00F119E8"/>
    <w:rsid w:val="00F127BE"/>
    <w:rsid w:val="00F128F9"/>
    <w:rsid w:val="00F12989"/>
    <w:rsid w:val="00F129AC"/>
    <w:rsid w:val="00F12EB0"/>
    <w:rsid w:val="00F1316B"/>
    <w:rsid w:val="00F13194"/>
    <w:rsid w:val="00F135AC"/>
    <w:rsid w:val="00F13694"/>
    <w:rsid w:val="00F14253"/>
    <w:rsid w:val="00F14379"/>
    <w:rsid w:val="00F14ACD"/>
    <w:rsid w:val="00F15195"/>
    <w:rsid w:val="00F152F0"/>
    <w:rsid w:val="00F15717"/>
    <w:rsid w:val="00F15914"/>
    <w:rsid w:val="00F15D31"/>
    <w:rsid w:val="00F1610B"/>
    <w:rsid w:val="00F1634F"/>
    <w:rsid w:val="00F16517"/>
    <w:rsid w:val="00F16DB2"/>
    <w:rsid w:val="00F17323"/>
    <w:rsid w:val="00F17574"/>
    <w:rsid w:val="00F17A05"/>
    <w:rsid w:val="00F17AC7"/>
    <w:rsid w:val="00F17BC6"/>
    <w:rsid w:val="00F17ED6"/>
    <w:rsid w:val="00F200E7"/>
    <w:rsid w:val="00F2026E"/>
    <w:rsid w:val="00F20983"/>
    <w:rsid w:val="00F20BC9"/>
    <w:rsid w:val="00F20D52"/>
    <w:rsid w:val="00F2175A"/>
    <w:rsid w:val="00F2191F"/>
    <w:rsid w:val="00F21AE8"/>
    <w:rsid w:val="00F2213A"/>
    <w:rsid w:val="00F22160"/>
    <w:rsid w:val="00F22246"/>
    <w:rsid w:val="00F22490"/>
    <w:rsid w:val="00F22595"/>
    <w:rsid w:val="00F2294A"/>
    <w:rsid w:val="00F22957"/>
    <w:rsid w:val="00F22BEB"/>
    <w:rsid w:val="00F23450"/>
    <w:rsid w:val="00F23CCA"/>
    <w:rsid w:val="00F2422A"/>
    <w:rsid w:val="00F24381"/>
    <w:rsid w:val="00F243E3"/>
    <w:rsid w:val="00F244C9"/>
    <w:rsid w:val="00F2469E"/>
    <w:rsid w:val="00F248B2"/>
    <w:rsid w:val="00F2498F"/>
    <w:rsid w:val="00F24C50"/>
    <w:rsid w:val="00F25298"/>
    <w:rsid w:val="00F252D8"/>
    <w:rsid w:val="00F25D24"/>
    <w:rsid w:val="00F25D91"/>
    <w:rsid w:val="00F25F3E"/>
    <w:rsid w:val="00F26271"/>
    <w:rsid w:val="00F2630D"/>
    <w:rsid w:val="00F264E7"/>
    <w:rsid w:val="00F26550"/>
    <w:rsid w:val="00F26C3C"/>
    <w:rsid w:val="00F27017"/>
    <w:rsid w:val="00F27186"/>
    <w:rsid w:val="00F27670"/>
    <w:rsid w:val="00F27D2E"/>
    <w:rsid w:val="00F27DFA"/>
    <w:rsid w:val="00F304DF"/>
    <w:rsid w:val="00F30559"/>
    <w:rsid w:val="00F306CF"/>
    <w:rsid w:val="00F30D6B"/>
    <w:rsid w:val="00F30E27"/>
    <w:rsid w:val="00F30E52"/>
    <w:rsid w:val="00F30F94"/>
    <w:rsid w:val="00F31820"/>
    <w:rsid w:val="00F31B15"/>
    <w:rsid w:val="00F31C1D"/>
    <w:rsid w:val="00F31CFE"/>
    <w:rsid w:val="00F31E04"/>
    <w:rsid w:val="00F32283"/>
    <w:rsid w:val="00F32666"/>
    <w:rsid w:val="00F32D0D"/>
    <w:rsid w:val="00F336CA"/>
    <w:rsid w:val="00F33CE8"/>
    <w:rsid w:val="00F3462B"/>
    <w:rsid w:val="00F35105"/>
    <w:rsid w:val="00F351F9"/>
    <w:rsid w:val="00F35470"/>
    <w:rsid w:val="00F36065"/>
    <w:rsid w:val="00F363EF"/>
    <w:rsid w:val="00F3642A"/>
    <w:rsid w:val="00F367D7"/>
    <w:rsid w:val="00F36B75"/>
    <w:rsid w:val="00F37D44"/>
    <w:rsid w:val="00F37ED9"/>
    <w:rsid w:val="00F37FE6"/>
    <w:rsid w:val="00F4014D"/>
    <w:rsid w:val="00F40240"/>
    <w:rsid w:val="00F40378"/>
    <w:rsid w:val="00F403C1"/>
    <w:rsid w:val="00F40A94"/>
    <w:rsid w:val="00F41688"/>
    <w:rsid w:val="00F416BD"/>
    <w:rsid w:val="00F41AF3"/>
    <w:rsid w:val="00F41CF8"/>
    <w:rsid w:val="00F41EED"/>
    <w:rsid w:val="00F42168"/>
    <w:rsid w:val="00F42196"/>
    <w:rsid w:val="00F424E3"/>
    <w:rsid w:val="00F424EF"/>
    <w:rsid w:val="00F425D9"/>
    <w:rsid w:val="00F42658"/>
    <w:rsid w:val="00F42A0E"/>
    <w:rsid w:val="00F42B6B"/>
    <w:rsid w:val="00F42EEA"/>
    <w:rsid w:val="00F430B7"/>
    <w:rsid w:val="00F43EE0"/>
    <w:rsid w:val="00F43EED"/>
    <w:rsid w:val="00F44439"/>
    <w:rsid w:val="00F444B9"/>
    <w:rsid w:val="00F44543"/>
    <w:rsid w:val="00F448BD"/>
    <w:rsid w:val="00F44C5A"/>
    <w:rsid w:val="00F44CAE"/>
    <w:rsid w:val="00F454E5"/>
    <w:rsid w:val="00F4551C"/>
    <w:rsid w:val="00F457D7"/>
    <w:rsid w:val="00F458CB"/>
    <w:rsid w:val="00F45D92"/>
    <w:rsid w:val="00F45F0B"/>
    <w:rsid w:val="00F46169"/>
    <w:rsid w:val="00F46492"/>
    <w:rsid w:val="00F46789"/>
    <w:rsid w:val="00F46E3E"/>
    <w:rsid w:val="00F47618"/>
    <w:rsid w:val="00F47A06"/>
    <w:rsid w:val="00F47A42"/>
    <w:rsid w:val="00F51767"/>
    <w:rsid w:val="00F518EE"/>
    <w:rsid w:val="00F52416"/>
    <w:rsid w:val="00F527CD"/>
    <w:rsid w:val="00F52821"/>
    <w:rsid w:val="00F52949"/>
    <w:rsid w:val="00F52A41"/>
    <w:rsid w:val="00F52DB9"/>
    <w:rsid w:val="00F52EF1"/>
    <w:rsid w:val="00F5306F"/>
    <w:rsid w:val="00F530CF"/>
    <w:rsid w:val="00F53906"/>
    <w:rsid w:val="00F539AE"/>
    <w:rsid w:val="00F54084"/>
    <w:rsid w:val="00F540F9"/>
    <w:rsid w:val="00F54175"/>
    <w:rsid w:val="00F542B3"/>
    <w:rsid w:val="00F54614"/>
    <w:rsid w:val="00F54836"/>
    <w:rsid w:val="00F5485E"/>
    <w:rsid w:val="00F5487D"/>
    <w:rsid w:val="00F54D69"/>
    <w:rsid w:val="00F54DE1"/>
    <w:rsid w:val="00F55514"/>
    <w:rsid w:val="00F55603"/>
    <w:rsid w:val="00F557D0"/>
    <w:rsid w:val="00F55C2A"/>
    <w:rsid w:val="00F55D8B"/>
    <w:rsid w:val="00F55E88"/>
    <w:rsid w:val="00F55F92"/>
    <w:rsid w:val="00F56631"/>
    <w:rsid w:val="00F57068"/>
    <w:rsid w:val="00F57227"/>
    <w:rsid w:val="00F57311"/>
    <w:rsid w:val="00F57385"/>
    <w:rsid w:val="00F57BB8"/>
    <w:rsid w:val="00F600BA"/>
    <w:rsid w:val="00F60BE9"/>
    <w:rsid w:val="00F6134F"/>
    <w:rsid w:val="00F61699"/>
    <w:rsid w:val="00F61918"/>
    <w:rsid w:val="00F61D70"/>
    <w:rsid w:val="00F61EB1"/>
    <w:rsid w:val="00F62315"/>
    <w:rsid w:val="00F62332"/>
    <w:rsid w:val="00F62430"/>
    <w:rsid w:val="00F62C35"/>
    <w:rsid w:val="00F62DB5"/>
    <w:rsid w:val="00F63734"/>
    <w:rsid w:val="00F637EA"/>
    <w:rsid w:val="00F63A09"/>
    <w:rsid w:val="00F63FA4"/>
    <w:rsid w:val="00F64082"/>
    <w:rsid w:val="00F64387"/>
    <w:rsid w:val="00F64A56"/>
    <w:rsid w:val="00F64B9C"/>
    <w:rsid w:val="00F64C71"/>
    <w:rsid w:val="00F64D03"/>
    <w:rsid w:val="00F65428"/>
    <w:rsid w:val="00F6549C"/>
    <w:rsid w:val="00F6592B"/>
    <w:rsid w:val="00F65A44"/>
    <w:rsid w:val="00F65CAF"/>
    <w:rsid w:val="00F65CDF"/>
    <w:rsid w:val="00F65D4C"/>
    <w:rsid w:val="00F65DF4"/>
    <w:rsid w:val="00F65E24"/>
    <w:rsid w:val="00F666C6"/>
    <w:rsid w:val="00F66CFF"/>
    <w:rsid w:val="00F66DE5"/>
    <w:rsid w:val="00F66FCE"/>
    <w:rsid w:val="00F67696"/>
    <w:rsid w:val="00F679B4"/>
    <w:rsid w:val="00F67A71"/>
    <w:rsid w:val="00F67B46"/>
    <w:rsid w:val="00F67C09"/>
    <w:rsid w:val="00F67DC7"/>
    <w:rsid w:val="00F67E71"/>
    <w:rsid w:val="00F705BA"/>
    <w:rsid w:val="00F70761"/>
    <w:rsid w:val="00F7094A"/>
    <w:rsid w:val="00F70C2D"/>
    <w:rsid w:val="00F70D76"/>
    <w:rsid w:val="00F714D4"/>
    <w:rsid w:val="00F71725"/>
    <w:rsid w:val="00F71779"/>
    <w:rsid w:val="00F7192E"/>
    <w:rsid w:val="00F71FC8"/>
    <w:rsid w:val="00F72154"/>
    <w:rsid w:val="00F72A3E"/>
    <w:rsid w:val="00F72FAD"/>
    <w:rsid w:val="00F7331C"/>
    <w:rsid w:val="00F73941"/>
    <w:rsid w:val="00F73AA1"/>
    <w:rsid w:val="00F73AD3"/>
    <w:rsid w:val="00F73CD3"/>
    <w:rsid w:val="00F73DC2"/>
    <w:rsid w:val="00F748DB"/>
    <w:rsid w:val="00F74C13"/>
    <w:rsid w:val="00F759D2"/>
    <w:rsid w:val="00F75AF9"/>
    <w:rsid w:val="00F75B57"/>
    <w:rsid w:val="00F7688F"/>
    <w:rsid w:val="00F76E66"/>
    <w:rsid w:val="00F77780"/>
    <w:rsid w:val="00F805FD"/>
    <w:rsid w:val="00F80635"/>
    <w:rsid w:val="00F807B5"/>
    <w:rsid w:val="00F80DED"/>
    <w:rsid w:val="00F810F6"/>
    <w:rsid w:val="00F81472"/>
    <w:rsid w:val="00F815FC"/>
    <w:rsid w:val="00F8191C"/>
    <w:rsid w:val="00F819F0"/>
    <w:rsid w:val="00F81CB5"/>
    <w:rsid w:val="00F81FD6"/>
    <w:rsid w:val="00F82050"/>
    <w:rsid w:val="00F8235A"/>
    <w:rsid w:val="00F82F67"/>
    <w:rsid w:val="00F83A61"/>
    <w:rsid w:val="00F83CAD"/>
    <w:rsid w:val="00F8436A"/>
    <w:rsid w:val="00F845C7"/>
    <w:rsid w:val="00F84BFC"/>
    <w:rsid w:val="00F84DBA"/>
    <w:rsid w:val="00F8527F"/>
    <w:rsid w:val="00F85359"/>
    <w:rsid w:val="00F85ACB"/>
    <w:rsid w:val="00F85E2D"/>
    <w:rsid w:val="00F864D0"/>
    <w:rsid w:val="00F86D6E"/>
    <w:rsid w:val="00F873EE"/>
    <w:rsid w:val="00F906D8"/>
    <w:rsid w:val="00F90AAC"/>
    <w:rsid w:val="00F91416"/>
    <w:rsid w:val="00F91554"/>
    <w:rsid w:val="00F917AB"/>
    <w:rsid w:val="00F91BFC"/>
    <w:rsid w:val="00F92150"/>
    <w:rsid w:val="00F923B0"/>
    <w:rsid w:val="00F927F9"/>
    <w:rsid w:val="00F92C35"/>
    <w:rsid w:val="00F93544"/>
    <w:rsid w:val="00F93718"/>
    <w:rsid w:val="00F9385F"/>
    <w:rsid w:val="00F93A46"/>
    <w:rsid w:val="00F93B40"/>
    <w:rsid w:val="00F942CD"/>
    <w:rsid w:val="00F94718"/>
    <w:rsid w:val="00F949DC"/>
    <w:rsid w:val="00F94C21"/>
    <w:rsid w:val="00F951CE"/>
    <w:rsid w:val="00F953CE"/>
    <w:rsid w:val="00F95472"/>
    <w:rsid w:val="00F95626"/>
    <w:rsid w:val="00F95C12"/>
    <w:rsid w:val="00F95C41"/>
    <w:rsid w:val="00F95DD2"/>
    <w:rsid w:val="00F95FDD"/>
    <w:rsid w:val="00F9631C"/>
    <w:rsid w:val="00F9662B"/>
    <w:rsid w:val="00F96632"/>
    <w:rsid w:val="00F96710"/>
    <w:rsid w:val="00F96D19"/>
    <w:rsid w:val="00F96D43"/>
    <w:rsid w:val="00F975B5"/>
    <w:rsid w:val="00F977D3"/>
    <w:rsid w:val="00F9782E"/>
    <w:rsid w:val="00F97830"/>
    <w:rsid w:val="00F97F50"/>
    <w:rsid w:val="00F97F68"/>
    <w:rsid w:val="00F97FCC"/>
    <w:rsid w:val="00FA00DB"/>
    <w:rsid w:val="00FA0831"/>
    <w:rsid w:val="00FA08AC"/>
    <w:rsid w:val="00FA0B44"/>
    <w:rsid w:val="00FA0E13"/>
    <w:rsid w:val="00FA11D8"/>
    <w:rsid w:val="00FA1592"/>
    <w:rsid w:val="00FA1A0B"/>
    <w:rsid w:val="00FA202D"/>
    <w:rsid w:val="00FA245B"/>
    <w:rsid w:val="00FA2485"/>
    <w:rsid w:val="00FA2FBA"/>
    <w:rsid w:val="00FA34FA"/>
    <w:rsid w:val="00FA3B03"/>
    <w:rsid w:val="00FA43E4"/>
    <w:rsid w:val="00FA479F"/>
    <w:rsid w:val="00FA4897"/>
    <w:rsid w:val="00FA53A9"/>
    <w:rsid w:val="00FA53DF"/>
    <w:rsid w:val="00FA5729"/>
    <w:rsid w:val="00FA591B"/>
    <w:rsid w:val="00FA5F99"/>
    <w:rsid w:val="00FA65A2"/>
    <w:rsid w:val="00FA6637"/>
    <w:rsid w:val="00FA6ED4"/>
    <w:rsid w:val="00FA7E17"/>
    <w:rsid w:val="00FB01E1"/>
    <w:rsid w:val="00FB045B"/>
    <w:rsid w:val="00FB0B8A"/>
    <w:rsid w:val="00FB0F41"/>
    <w:rsid w:val="00FB16BF"/>
    <w:rsid w:val="00FB1A36"/>
    <w:rsid w:val="00FB1BE8"/>
    <w:rsid w:val="00FB2056"/>
    <w:rsid w:val="00FB2461"/>
    <w:rsid w:val="00FB26B3"/>
    <w:rsid w:val="00FB2A45"/>
    <w:rsid w:val="00FB2BD8"/>
    <w:rsid w:val="00FB2E99"/>
    <w:rsid w:val="00FB31CC"/>
    <w:rsid w:val="00FB36F7"/>
    <w:rsid w:val="00FB3D17"/>
    <w:rsid w:val="00FB4080"/>
    <w:rsid w:val="00FB41FD"/>
    <w:rsid w:val="00FB493B"/>
    <w:rsid w:val="00FB4A81"/>
    <w:rsid w:val="00FB4D2F"/>
    <w:rsid w:val="00FB4EFE"/>
    <w:rsid w:val="00FB50A2"/>
    <w:rsid w:val="00FB51CE"/>
    <w:rsid w:val="00FB51FD"/>
    <w:rsid w:val="00FB5231"/>
    <w:rsid w:val="00FB52DF"/>
    <w:rsid w:val="00FB5317"/>
    <w:rsid w:val="00FB5363"/>
    <w:rsid w:val="00FB543E"/>
    <w:rsid w:val="00FB5BF1"/>
    <w:rsid w:val="00FB5C81"/>
    <w:rsid w:val="00FB6F2A"/>
    <w:rsid w:val="00FB74B4"/>
    <w:rsid w:val="00FB7A6F"/>
    <w:rsid w:val="00FB7B36"/>
    <w:rsid w:val="00FC01BC"/>
    <w:rsid w:val="00FC026F"/>
    <w:rsid w:val="00FC0A9F"/>
    <w:rsid w:val="00FC0B65"/>
    <w:rsid w:val="00FC1793"/>
    <w:rsid w:val="00FC190A"/>
    <w:rsid w:val="00FC1EA4"/>
    <w:rsid w:val="00FC23FF"/>
    <w:rsid w:val="00FC2757"/>
    <w:rsid w:val="00FC2CF2"/>
    <w:rsid w:val="00FC3120"/>
    <w:rsid w:val="00FC3296"/>
    <w:rsid w:val="00FC374D"/>
    <w:rsid w:val="00FC374E"/>
    <w:rsid w:val="00FC391E"/>
    <w:rsid w:val="00FC4813"/>
    <w:rsid w:val="00FC4A12"/>
    <w:rsid w:val="00FC4A45"/>
    <w:rsid w:val="00FC4BAD"/>
    <w:rsid w:val="00FC5651"/>
    <w:rsid w:val="00FC5A77"/>
    <w:rsid w:val="00FC5D82"/>
    <w:rsid w:val="00FC6170"/>
    <w:rsid w:val="00FC61C3"/>
    <w:rsid w:val="00FC654D"/>
    <w:rsid w:val="00FC6641"/>
    <w:rsid w:val="00FC70AE"/>
    <w:rsid w:val="00FC71FB"/>
    <w:rsid w:val="00FC7568"/>
    <w:rsid w:val="00FC7C40"/>
    <w:rsid w:val="00FD0103"/>
    <w:rsid w:val="00FD0427"/>
    <w:rsid w:val="00FD0764"/>
    <w:rsid w:val="00FD08CA"/>
    <w:rsid w:val="00FD0A40"/>
    <w:rsid w:val="00FD1048"/>
    <w:rsid w:val="00FD11A1"/>
    <w:rsid w:val="00FD11EA"/>
    <w:rsid w:val="00FD182F"/>
    <w:rsid w:val="00FD1999"/>
    <w:rsid w:val="00FD1BE4"/>
    <w:rsid w:val="00FD20B8"/>
    <w:rsid w:val="00FD2521"/>
    <w:rsid w:val="00FD2654"/>
    <w:rsid w:val="00FD2DA7"/>
    <w:rsid w:val="00FD2E0C"/>
    <w:rsid w:val="00FD2ED3"/>
    <w:rsid w:val="00FD3168"/>
    <w:rsid w:val="00FD33B1"/>
    <w:rsid w:val="00FD3D8E"/>
    <w:rsid w:val="00FD3DE3"/>
    <w:rsid w:val="00FD460E"/>
    <w:rsid w:val="00FD4F3D"/>
    <w:rsid w:val="00FD54F7"/>
    <w:rsid w:val="00FD5B3E"/>
    <w:rsid w:val="00FD5E99"/>
    <w:rsid w:val="00FD5ED2"/>
    <w:rsid w:val="00FD63FA"/>
    <w:rsid w:val="00FD643B"/>
    <w:rsid w:val="00FD6518"/>
    <w:rsid w:val="00FD65DF"/>
    <w:rsid w:val="00FD666F"/>
    <w:rsid w:val="00FD68B3"/>
    <w:rsid w:val="00FD696B"/>
    <w:rsid w:val="00FD7269"/>
    <w:rsid w:val="00FD7333"/>
    <w:rsid w:val="00FD7CE6"/>
    <w:rsid w:val="00FD7DAE"/>
    <w:rsid w:val="00FE0888"/>
    <w:rsid w:val="00FE091E"/>
    <w:rsid w:val="00FE0AC2"/>
    <w:rsid w:val="00FE0BAB"/>
    <w:rsid w:val="00FE12D1"/>
    <w:rsid w:val="00FE1311"/>
    <w:rsid w:val="00FE1B53"/>
    <w:rsid w:val="00FE269C"/>
    <w:rsid w:val="00FE29CD"/>
    <w:rsid w:val="00FE2F39"/>
    <w:rsid w:val="00FE3406"/>
    <w:rsid w:val="00FE3729"/>
    <w:rsid w:val="00FE3C9F"/>
    <w:rsid w:val="00FE457B"/>
    <w:rsid w:val="00FE49A8"/>
    <w:rsid w:val="00FE4A0A"/>
    <w:rsid w:val="00FE4A5A"/>
    <w:rsid w:val="00FE4BD6"/>
    <w:rsid w:val="00FE4C30"/>
    <w:rsid w:val="00FE4D2A"/>
    <w:rsid w:val="00FE4E7B"/>
    <w:rsid w:val="00FE50AF"/>
    <w:rsid w:val="00FE50B5"/>
    <w:rsid w:val="00FE5699"/>
    <w:rsid w:val="00FE5962"/>
    <w:rsid w:val="00FE5AAB"/>
    <w:rsid w:val="00FE5AE4"/>
    <w:rsid w:val="00FE5E4E"/>
    <w:rsid w:val="00FE60E3"/>
    <w:rsid w:val="00FE622A"/>
    <w:rsid w:val="00FE68C7"/>
    <w:rsid w:val="00FE68DF"/>
    <w:rsid w:val="00FE6C1E"/>
    <w:rsid w:val="00FE6ECB"/>
    <w:rsid w:val="00FE7113"/>
    <w:rsid w:val="00FE73E7"/>
    <w:rsid w:val="00FE7871"/>
    <w:rsid w:val="00FE7FED"/>
    <w:rsid w:val="00FF0B62"/>
    <w:rsid w:val="00FF0C31"/>
    <w:rsid w:val="00FF0EFE"/>
    <w:rsid w:val="00FF0F02"/>
    <w:rsid w:val="00FF1547"/>
    <w:rsid w:val="00FF1F46"/>
    <w:rsid w:val="00FF2269"/>
    <w:rsid w:val="00FF2B5E"/>
    <w:rsid w:val="00FF3847"/>
    <w:rsid w:val="00FF3897"/>
    <w:rsid w:val="00FF3947"/>
    <w:rsid w:val="00FF3C06"/>
    <w:rsid w:val="00FF456B"/>
    <w:rsid w:val="00FF4E24"/>
    <w:rsid w:val="00FF571E"/>
    <w:rsid w:val="00FF5E5E"/>
    <w:rsid w:val="00FF670B"/>
    <w:rsid w:val="00FF6D54"/>
    <w:rsid w:val="00FF732F"/>
    <w:rsid w:val="00FF73D7"/>
    <w:rsid w:val="00FF762F"/>
    <w:rsid w:val="00FF7740"/>
    <w:rsid w:val="00FF77B6"/>
    <w:rsid w:val="00FF7B7F"/>
    <w:rsid w:val="00FF7BFD"/>
    <w:rsid w:val="00FF7E7B"/>
    <w:rsid w:val="00FF7F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B0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de-D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Balloon Text"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3A2945"/>
    <w:rPr>
      <w:sz w:val="24"/>
      <w:szCs w:val="24"/>
    </w:rPr>
  </w:style>
  <w:style w:type="paragraph" w:styleId="berschrift2">
    <w:name w:val="heading 2"/>
    <w:basedOn w:val="Standard"/>
    <w:next w:val="Standard"/>
    <w:link w:val="berschrift2Zchn"/>
    <w:rsid w:val="00C142B3"/>
    <w:pPr>
      <w:keepNext/>
      <w:spacing w:line="360" w:lineRule="auto"/>
      <w:jc w:val="both"/>
      <w:outlineLvl w:val="1"/>
    </w:pPr>
    <w:rPr>
      <w:rFonts w:ascii="Arial" w:hAnsi="Arial"/>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5523A"/>
    <w:pPr>
      <w:tabs>
        <w:tab w:val="center" w:pos="4536"/>
        <w:tab w:val="right" w:pos="9072"/>
      </w:tabs>
    </w:pPr>
  </w:style>
  <w:style w:type="paragraph" w:styleId="Fuzeile">
    <w:name w:val="footer"/>
    <w:basedOn w:val="Standard"/>
    <w:link w:val="FuzeileZchn"/>
    <w:uiPriority w:val="99"/>
    <w:rsid w:val="0025523A"/>
    <w:pPr>
      <w:tabs>
        <w:tab w:val="center" w:pos="4536"/>
        <w:tab w:val="right" w:pos="9072"/>
      </w:tabs>
    </w:pPr>
  </w:style>
  <w:style w:type="character" w:styleId="Seitenzahl">
    <w:name w:val="page number"/>
    <w:basedOn w:val="Absatz-Standardschriftart"/>
    <w:rsid w:val="00C84CEC"/>
  </w:style>
  <w:style w:type="character" w:styleId="Hyperlink">
    <w:name w:val="Hyperlink"/>
    <w:rsid w:val="00810976"/>
    <w:rPr>
      <w:color w:val="0000FF"/>
      <w:u w:val="single"/>
    </w:rPr>
  </w:style>
  <w:style w:type="paragraph" w:customStyle="1" w:styleId="berschrift1PM">
    <w:name w:val="Überschrift 1 PM"/>
    <w:basedOn w:val="Standard"/>
    <w:rsid w:val="0095194B"/>
    <w:pPr>
      <w:spacing w:line="360" w:lineRule="auto"/>
    </w:pPr>
    <w:rPr>
      <w:rFonts w:ascii="Arial" w:hAnsi="Arial"/>
      <w:b/>
      <w:noProof/>
      <w:sz w:val="32"/>
      <w:szCs w:val="32"/>
      <w:lang w:val="en-GB"/>
    </w:rPr>
  </w:style>
  <w:style w:type="paragraph" w:customStyle="1" w:styleId="berschrift2PM">
    <w:name w:val="Überschrift 2 PM"/>
    <w:basedOn w:val="berschrift1PM"/>
    <w:rsid w:val="0095194B"/>
  </w:style>
  <w:style w:type="character" w:styleId="Kommentarzeichen">
    <w:name w:val="annotation reference"/>
    <w:uiPriority w:val="99"/>
    <w:unhideWhenUsed/>
    <w:rsid w:val="006B11D0"/>
    <w:rPr>
      <w:sz w:val="16"/>
      <w:szCs w:val="16"/>
    </w:rPr>
  </w:style>
  <w:style w:type="paragraph" w:styleId="Kommentartext">
    <w:name w:val="annotation text"/>
    <w:basedOn w:val="Standard"/>
    <w:link w:val="KommentartextZchn"/>
    <w:uiPriority w:val="99"/>
    <w:unhideWhenUsed/>
    <w:rsid w:val="006B11D0"/>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6B11D0"/>
    <w:rPr>
      <w:rFonts w:ascii="Calibri" w:eastAsia="Calibri" w:hAnsi="Calibri"/>
      <w:lang w:eastAsia="en-US"/>
    </w:rPr>
  </w:style>
  <w:style w:type="paragraph" w:styleId="Sprechblasentext">
    <w:name w:val="Balloon Text"/>
    <w:basedOn w:val="Standard"/>
    <w:link w:val="SprechblasentextZchn"/>
    <w:rsid w:val="006B11D0"/>
    <w:rPr>
      <w:rFonts w:ascii="Segoe UI" w:hAnsi="Segoe UI"/>
      <w:sz w:val="18"/>
      <w:szCs w:val="18"/>
    </w:rPr>
  </w:style>
  <w:style w:type="character" w:customStyle="1" w:styleId="SprechblasentextZchn">
    <w:name w:val="Sprechblasentext Zchn"/>
    <w:link w:val="Sprechblasentext"/>
    <w:rsid w:val="006B11D0"/>
    <w:rPr>
      <w:rFonts w:ascii="Segoe UI" w:hAnsi="Segoe UI" w:cs="Segoe UI"/>
      <w:sz w:val="18"/>
      <w:szCs w:val="18"/>
    </w:rPr>
  </w:style>
  <w:style w:type="paragraph" w:styleId="Kommentarthema">
    <w:name w:val="annotation subject"/>
    <w:basedOn w:val="Kommentartext"/>
    <w:next w:val="Kommentartext"/>
    <w:link w:val="KommentarthemaZchn"/>
    <w:rsid w:val="006A514E"/>
    <w:pPr>
      <w:spacing w:after="0"/>
    </w:pPr>
    <w:rPr>
      <w:b/>
      <w:bCs/>
    </w:rPr>
  </w:style>
  <w:style w:type="character" w:customStyle="1" w:styleId="KommentarthemaZchn">
    <w:name w:val="Kommentarthema Zchn"/>
    <w:link w:val="Kommentarthema"/>
    <w:rsid w:val="006A514E"/>
    <w:rPr>
      <w:rFonts w:ascii="Calibri" w:eastAsia="Calibri" w:hAnsi="Calibri"/>
      <w:b/>
      <w:bCs/>
      <w:lang w:eastAsia="en-US"/>
    </w:rPr>
  </w:style>
  <w:style w:type="paragraph" w:customStyle="1" w:styleId="MittlereListe2-Akzent21">
    <w:name w:val="Mittlere Liste 2 - Akzent 21"/>
    <w:hidden/>
    <w:uiPriority w:val="99"/>
    <w:semiHidden/>
    <w:rsid w:val="00E84598"/>
    <w:rPr>
      <w:sz w:val="24"/>
      <w:szCs w:val="24"/>
    </w:rPr>
  </w:style>
  <w:style w:type="character" w:customStyle="1" w:styleId="FuzeileZchn">
    <w:name w:val="Fußzeile Zchn"/>
    <w:link w:val="Fuzeile"/>
    <w:uiPriority w:val="99"/>
    <w:rsid w:val="003912B8"/>
    <w:rPr>
      <w:sz w:val="24"/>
      <w:szCs w:val="24"/>
    </w:rPr>
  </w:style>
  <w:style w:type="paragraph" w:customStyle="1" w:styleId="Default">
    <w:name w:val="Default"/>
    <w:rsid w:val="008B072C"/>
    <w:pPr>
      <w:autoSpaceDE w:val="0"/>
      <w:autoSpaceDN w:val="0"/>
      <w:adjustRightInd w:val="0"/>
    </w:pPr>
    <w:rPr>
      <w:rFonts w:ascii="ZPZDHI+Imago-Medium" w:eastAsia="Calibri" w:hAnsi="ZPZDHI+Imago-Medium" w:cs="ZPZDHI+Imago-Medium"/>
      <w:color w:val="000000"/>
      <w:sz w:val="24"/>
      <w:szCs w:val="24"/>
      <w:lang w:eastAsia="en-US"/>
    </w:rPr>
  </w:style>
  <w:style w:type="paragraph" w:customStyle="1" w:styleId="Pa0">
    <w:name w:val="Pa0"/>
    <w:basedOn w:val="Default"/>
    <w:next w:val="Default"/>
    <w:uiPriority w:val="99"/>
    <w:rsid w:val="008B072C"/>
    <w:pPr>
      <w:spacing w:line="241" w:lineRule="atLeast"/>
    </w:pPr>
    <w:rPr>
      <w:rFonts w:cs="Times New Roman"/>
      <w:color w:val="auto"/>
    </w:rPr>
  </w:style>
  <w:style w:type="character" w:customStyle="1" w:styleId="A0">
    <w:name w:val="A0"/>
    <w:uiPriority w:val="99"/>
    <w:rsid w:val="008B072C"/>
    <w:rPr>
      <w:rFonts w:cs="ZPZDHI+Imago-Medium"/>
      <w:color w:val="000000"/>
      <w:sz w:val="36"/>
      <w:szCs w:val="36"/>
    </w:rPr>
  </w:style>
  <w:style w:type="character" w:customStyle="1" w:styleId="A5">
    <w:name w:val="A5"/>
    <w:uiPriority w:val="99"/>
    <w:rsid w:val="008B072C"/>
    <w:rPr>
      <w:rFonts w:cs="ZPZDHI+Imago-Medium"/>
      <w:color w:val="000000"/>
      <w:sz w:val="28"/>
      <w:szCs w:val="28"/>
    </w:rPr>
  </w:style>
  <w:style w:type="paragraph" w:styleId="Listenabsatz">
    <w:name w:val="List Paragraph"/>
    <w:basedOn w:val="Standard"/>
    <w:uiPriority w:val="34"/>
    <w:rsid w:val="006D52E0"/>
    <w:pPr>
      <w:ind w:left="720"/>
      <w:contextualSpacing/>
    </w:pPr>
  </w:style>
  <w:style w:type="paragraph" w:styleId="Textkrper">
    <w:name w:val="Body Text"/>
    <w:basedOn w:val="Standard"/>
    <w:link w:val="TextkrperZchn"/>
    <w:rsid w:val="000246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b/>
      <w:sz w:val="20"/>
      <w:szCs w:val="20"/>
    </w:rPr>
  </w:style>
  <w:style w:type="character" w:customStyle="1" w:styleId="TextkrperZchn">
    <w:name w:val="Textkörper Zchn"/>
    <w:link w:val="Textkrper"/>
    <w:rsid w:val="000246DF"/>
    <w:rPr>
      <w:b/>
    </w:rPr>
  </w:style>
  <w:style w:type="character" w:customStyle="1" w:styleId="KopfzeileZchn">
    <w:name w:val="Kopfzeile Zchn"/>
    <w:link w:val="Kopfzeile"/>
    <w:rsid w:val="000246DF"/>
    <w:rPr>
      <w:sz w:val="24"/>
      <w:szCs w:val="24"/>
    </w:rPr>
  </w:style>
  <w:style w:type="character" w:customStyle="1" w:styleId="berschrift2Zchn">
    <w:name w:val="Überschrift 2 Zchn"/>
    <w:link w:val="berschrift2"/>
    <w:rsid w:val="00C142B3"/>
    <w:rPr>
      <w:rFonts w:ascii="Arial" w:hAnsi="Arial"/>
      <w:b/>
      <w:bCs/>
      <w:sz w:val="22"/>
    </w:rPr>
  </w:style>
  <w:style w:type="character" w:customStyle="1" w:styleId="NichtaufgelsteErwhnung1">
    <w:name w:val="Nicht aufgelöste Erwähnung1"/>
    <w:basedOn w:val="Absatz-Standardschriftart"/>
    <w:uiPriority w:val="99"/>
    <w:semiHidden/>
    <w:unhideWhenUsed/>
    <w:rsid w:val="003A74B0"/>
    <w:rPr>
      <w:color w:val="808080"/>
      <w:shd w:val="clear" w:color="auto" w:fill="E6E6E6"/>
    </w:rPr>
  </w:style>
  <w:style w:type="paragraph" w:customStyle="1" w:styleId="Dachzeile">
    <w:name w:val="Dachzeile"/>
    <w:basedOn w:val="Standard"/>
    <w:link w:val="DachzeileZchn"/>
    <w:qFormat/>
    <w:rsid w:val="00D72978"/>
    <w:pPr>
      <w:spacing w:line="360" w:lineRule="auto"/>
      <w:jc w:val="center"/>
    </w:pPr>
    <w:rPr>
      <w:rFonts w:ascii="Arial" w:hAnsi="Arial" w:cs="Arial"/>
      <w:b/>
      <w:sz w:val="22"/>
      <w:szCs w:val="22"/>
    </w:rPr>
  </w:style>
  <w:style w:type="paragraph" w:customStyle="1" w:styleId="Headline">
    <w:name w:val="Headline"/>
    <w:basedOn w:val="Standard"/>
    <w:link w:val="HeadlineZchn"/>
    <w:qFormat/>
    <w:rsid w:val="00D72978"/>
    <w:pPr>
      <w:spacing w:line="360" w:lineRule="auto"/>
      <w:jc w:val="center"/>
    </w:pPr>
    <w:rPr>
      <w:rFonts w:ascii="Arial" w:hAnsi="Arial" w:cs="Arial"/>
      <w:b/>
      <w:sz w:val="40"/>
      <w:szCs w:val="40"/>
    </w:rPr>
  </w:style>
  <w:style w:type="character" w:customStyle="1" w:styleId="DachzeileZchn">
    <w:name w:val="Dachzeile Zchn"/>
    <w:basedOn w:val="Absatz-Standardschriftart"/>
    <w:link w:val="Dachzeile"/>
    <w:rsid w:val="00D72978"/>
    <w:rPr>
      <w:rFonts w:ascii="Arial" w:hAnsi="Arial" w:cs="Arial"/>
      <w:b/>
      <w:sz w:val="22"/>
      <w:szCs w:val="22"/>
    </w:rPr>
  </w:style>
  <w:style w:type="paragraph" w:customStyle="1" w:styleId="Anlauf">
    <w:name w:val="Anlauf"/>
    <w:basedOn w:val="Standard"/>
    <w:link w:val="AnlaufZchn"/>
    <w:qFormat/>
    <w:rsid w:val="00D72978"/>
    <w:pPr>
      <w:spacing w:line="360" w:lineRule="auto"/>
      <w:jc w:val="both"/>
    </w:pPr>
    <w:rPr>
      <w:rFonts w:ascii="Arial" w:hAnsi="Arial" w:cs="Arial"/>
      <w:b/>
      <w:noProof/>
      <w:sz w:val="22"/>
      <w:szCs w:val="22"/>
    </w:rPr>
  </w:style>
  <w:style w:type="character" w:customStyle="1" w:styleId="HeadlineZchn">
    <w:name w:val="Headline Zchn"/>
    <w:basedOn w:val="Absatz-Standardschriftart"/>
    <w:link w:val="Headline"/>
    <w:rsid w:val="00D72978"/>
    <w:rPr>
      <w:rFonts w:ascii="Arial" w:hAnsi="Arial" w:cs="Arial"/>
      <w:b/>
      <w:sz w:val="40"/>
      <w:szCs w:val="40"/>
    </w:rPr>
  </w:style>
  <w:style w:type="paragraph" w:customStyle="1" w:styleId="Flietext">
    <w:name w:val="Fließtext"/>
    <w:basedOn w:val="Standard"/>
    <w:link w:val="FlietextZchn"/>
    <w:qFormat/>
    <w:rsid w:val="00D72978"/>
    <w:pPr>
      <w:spacing w:line="360" w:lineRule="auto"/>
      <w:jc w:val="both"/>
    </w:pPr>
    <w:rPr>
      <w:rFonts w:ascii="Arial" w:hAnsi="Arial" w:cs="Arial"/>
      <w:bCs/>
      <w:noProof/>
      <w:sz w:val="22"/>
      <w:szCs w:val="22"/>
    </w:rPr>
  </w:style>
  <w:style w:type="character" w:customStyle="1" w:styleId="AnlaufZchn">
    <w:name w:val="Anlauf Zchn"/>
    <w:basedOn w:val="Absatz-Standardschriftart"/>
    <w:link w:val="Anlauf"/>
    <w:rsid w:val="00D72978"/>
    <w:rPr>
      <w:rFonts w:ascii="Arial" w:hAnsi="Arial" w:cs="Arial"/>
      <w:b/>
      <w:noProof/>
      <w:sz w:val="22"/>
      <w:szCs w:val="22"/>
    </w:rPr>
  </w:style>
  <w:style w:type="paragraph" w:customStyle="1" w:styleId="Zwischenberschrift">
    <w:name w:val="Zwischenüberschrift"/>
    <w:basedOn w:val="Standard"/>
    <w:link w:val="ZwischenberschriftZchn"/>
    <w:qFormat/>
    <w:rsid w:val="00D72978"/>
    <w:pPr>
      <w:spacing w:line="360" w:lineRule="auto"/>
      <w:jc w:val="both"/>
    </w:pPr>
    <w:rPr>
      <w:rFonts w:ascii="Arial" w:hAnsi="Arial" w:cs="Arial"/>
      <w:b/>
      <w:bCs/>
      <w:noProof/>
      <w:sz w:val="22"/>
      <w:szCs w:val="22"/>
      <w:lang w:val="en-GB"/>
    </w:rPr>
  </w:style>
  <w:style w:type="character" w:customStyle="1" w:styleId="FlietextZchn">
    <w:name w:val="Fließtext Zchn"/>
    <w:basedOn w:val="Absatz-Standardschriftart"/>
    <w:link w:val="Flietext"/>
    <w:rsid w:val="00D72978"/>
    <w:rPr>
      <w:rFonts w:ascii="Arial" w:hAnsi="Arial" w:cs="Arial"/>
      <w:bCs/>
      <w:noProof/>
      <w:sz w:val="22"/>
      <w:szCs w:val="22"/>
    </w:rPr>
  </w:style>
  <w:style w:type="paragraph" w:customStyle="1" w:styleId="Zusatzinformationen">
    <w:name w:val="Zusatzinformationen"/>
    <w:basedOn w:val="Standard"/>
    <w:link w:val="ZusatzinformationenZchn"/>
    <w:qFormat/>
    <w:rsid w:val="00D72978"/>
    <w:pPr>
      <w:tabs>
        <w:tab w:val="left" w:pos="284"/>
      </w:tabs>
      <w:spacing w:before="40" w:after="40" w:line="360" w:lineRule="auto"/>
    </w:pPr>
    <w:rPr>
      <w:rFonts w:ascii="Arial" w:hAnsi="Arial"/>
      <w:b/>
      <w:noProof/>
      <w:sz w:val="22"/>
      <w:szCs w:val="22"/>
    </w:rPr>
  </w:style>
  <w:style w:type="character" w:customStyle="1" w:styleId="ZwischenberschriftZchn">
    <w:name w:val="Zwischenüberschrift Zchn"/>
    <w:basedOn w:val="Absatz-Standardschriftart"/>
    <w:link w:val="Zwischenberschrift"/>
    <w:rsid w:val="00D72978"/>
    <w:rPr>
      <w:rFonts w:ascii="Arial" w:hAnsi="Arial" w:cs="Arial"/>
      <w:b/>
      <w:bCs/>
      <w:noProof/>
      <w:sz w:val="22"/>
      <w:szCs w:val="22"/>
      <w:lang w:val="en-GB"/>
    </w:rPr>
  </w:style>
  <w:style w:type="paragraph" w:customStyle="1" w:styleId="Bildbenennung">
    <w:name w:val="Bildbenennung"/>
    <w:basedOn w:val="Standard"/>
    <w:link w:val="BildbenennungZchn"/>
    <w:qFormat/>
    <w:rsid w:val="00D72978"/>
    <w:pPr>
      <w:jc w:val="both"/>
    </w:pPr>
    <w:rPr>
      <w:rFonts w:ascii="Arial" w:hAnsi="Arial" w:cs="Arial"/>
      <w:b/>
      <w:sz w:val="22"/>
      <w:szCs w:val="22"/>
    </w:rPr>
  </w:style>
  <w:style w:type="character" w:customStyle="1" w:styleId="ZusatzinformationenZchn">
    <w:name w:val="Zusatzinformationen Zchn"/>
    <w:basedOn w:val="Absatz-Standardschriftart"/>
    <w:link w:val="Zusatzinformationen"/>
    <w:rsid w:val="00D72978"/>
    <w:rPr>
      <w:rFonts w:ascii="Arial" w:hAnsi="Arial"/>
      <w:b/>
      <w:noProof/>
      <w:sz w:val="22"/>
      <w:szCs w:val="22"/>
    </w:rPr>
  </w:style>
  <w:style w:type="paragraph" w:customStyle="1" w:styleId="Bildunterzeile">
    <w:name w:val="Bildunterzeile"/>
    <w:basedOn w:val="Standard"/>
    <w:link w:val="BildunterzeileZchn"/>
    <w:qFormat/>
    <w:rsid w:val="00D72978"/>
    <w:pPr>
      <w:jc w:val="both"/>
    </w:pPr>
    <w:rPr>
      <w:rFonts w:ascii="Arial" w:hAnsi="Arial" w:cs="Arial"/>
      <w:sz w:val="22"/>
      <w:szCs w:val="22"/>
    </w:rPr>
  </w:style>
  <w:style w:type="character" w:customStyle="1" w:styleId="BildbenennungZchn">
    <w:name w:val="Bildbenennung Zchn"/>
    <w:basedOn w:val="Absatz-Standardschriftart"/>
    <w:link w:val="Bildbenennung"/>
    <w:rsid w:val="00D72978"/>
    <w:rPr>
      <w:rFonts w:ascii="Arial" w:hAnsi="Arial" w:cs="Arial"/>
      <w:b/>
      <w:sz w:val="22"/>
      <w:szCs w:val="22"/>
    </w:rPr>
  </w:style>
  <w:style w:type="paragraph" w:customStyle="1" w:styleId="Boilerplate">
    <w:name w:val="Boilerplate"/>
    <w:basedOn w:val="Standard"/>
    <w:link w:val="BoilerplateZchn"/>
    <w:qFormat/>
    <w:rsid w:val="00D72978"/>
    <w:pPr>
      <w:jc w:val="both"/>
    </w:pPr>
    <w:rPr>
      <w:rFonts w:ascii="Arial" w:hAnsi="Arial" w:cs="Arial"/>
      <w:snapToGrid w:val="0"/>
      <w:sz w:val="22"/>
      <w:szCs w:val="22"/>
    </w:rPr>
  </w:style>
  <w:style w:type="character" w:customStyle="1" w:styleId="BildunterzeileZchn">
    <w:name w:val="Bildunterzeile Zchn"/>
    <w:basedOn w:val="Absatz-Standardschriftart"/>
    <w:link w:val="Bildunterzeile"/>
    <w:rsid w:val="00D72978"/>
    <w:rPr>
      <w:rFonts w:ascii="Arial" w:hAnsi="Arial" w:cs="Arial"/>
      <w:sz w:val="22"/>
      <w:szCs w:val="22"/>
    </w:rPr>
  </w:style>
  <w:style w:type="paragraph" w:customStyle="1" w:styleId="Unternehmens-undPressekontakt">
    <w:name w:val="Unternehmens- und Pressekontakt"/>
    <w:basedOn w:val="Standard"/>
    <w:link w:val="Unternehmens-undPressekontaktZchn"/>
    <w:rsid w:val="00D729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BoilerplateZchn">
    <w:name w:val="Boilerplate Zchn"/>
    <w:basedOn w:val="Absatz-Standardschriftart"/>
    <w:link w:val="Boilerplate"/>
    <w:rsid w:val="00D72978"/>
    <w:rPr>
      <w:rFonts w:ascii="Arial" w:hAnsi="Arial" w:cs="Arial"/>
      <w:snapToGrid w:val="0"/>
      <w:sz w:val="22"/>
      <w:szCs w:val="22"/>
    </w:rPr>
  </w:style>
  <w:style w:type="paragraph" w:styleId="Untertitel">
    <w:name w:val="Subtitle"/>
    <w:basedOn w:val="Standard"/>
    <w:next w:val="Standard"/>
    <w:link w:val="UntertitelZchn"/>
    <w:rsid w:val="009641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nehmens-undPressekontaktZchn">
    <w:name w:val="Unternehmens- und Pressekontakt Zchn"/>
    <w:basedOn w:val="Absatz-Standardschriftart"/>
    <w:link w:val="Unternehmens-undPressekontakt"/>
    <w:rsid w:val="00D72978"/>
    <w:rPr>
      <w:rFonts w:ascii="Arial" w:hAnsi="Arial" w:cs="Arial"/>
      <w:sz w:val="22"/>
    </w:rPr>
  </w:style>
  <w:style w:type="character" w:customStyle="1" w:styleId="UntertitelZchn">
    <w:name w:val="Untertitel Zchn"/>
    <w:basedOn w:val="Absatz-Standardschriftart"/>
    <w:link w:val="Untertitel"/>
    <w:rsid w:val="009641DF"/>
    <w:rPr>
      <w:rFonts w:asciiTheme="minorHAnsi" w:eastAsiaTheme="minorEastAsia" w:hAnsiTheme="minorHAnsi" w:cstheme="minorBidi"/>
      <w:color w:val="5A5A5A" w:themeColor="text1" w:themeTint="A5"/>
      <w:spacing w:val="15"/>
      <w:sz w:val="22"/>
      <w:szCs w:val="22"/>
    </w:rPr>
  </w:style>
  <w:style w:type="paragraph" w:customStyle="1" w:styleId="Kontakte">
    <w:name w:val="Kontakte"/>
    <w:basedOn w:val="Standard"/>
    <w:link w:val="KontakteZchn"/>
    <w:qFormat/>
    <w:rsid w:val="00D3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KontakteZchn">
    <w:name w:val="Kontakte Zchn"/>
    <w:basedOn w:val="Absatz-Standardschriftart"/>
    <w:link w:val="Kontakte"/>
    <w:rsid w:val="00D367E5"/>
    <w:rPr>
      <w:rFonts w:ascii="Arial" w:hAnsi="Arial" w:cs="Arial"/>
      <w:sz w:val="22"/>
    </w:rPr>
  </w:style>
  <w:style w:type="paragraph" w:styleId="berarbeitung">
    <w:name w:val="Revision"/>
    <w:hidden/>
    <w:uiPriority w:val="99"/>
    <w:semiHidden/>
    <w:rsid w:val="00F97F68"/>
    <w:rPr>
      <w:sz w:val="24"/>
      <w:szCs w:val="24"/>
    </w:rPr>
  </w:style>
  <w:style w:type="character" w:customStyle="1" w:styleId="Boiler-berschriftZchn">
    <w:name w:val="Boiler-Überschrift Zchn"/>
    <w:basedOn w:val="Absatz-Standardschriftart"/>
    <w:link w:val="Boiler-berschrift"/>
    <w:locked/>
    <w:rsid w:val="00ED2CC1"/>
    <w:rPr>
      <w:rFonts w:ascii="Arial" w:hAnsi="Arial" w:cs="Arial"/>
      <w:b/>
      <w:bCs/>
    </w:rPr>
  </w:style>
  <w:style w:type="paragraph" w:customStyle="1" w:styleId="Boiler-berschrift">
    <w:name w:val="Boiler-Überschrift"/>
    <w:basedOn w:val="Standard"/>
    <w:link w:val="Boiler-berschriftZchn"/>
    <w:rsid w:val="00ED2CC1"/>
    <w:pPr>
      <w:spacing w:before="40" w:after="40" w:line="360" w:lineRule="auto"/>
    </w:pPr>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de-D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Balloon Text"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3A2945"/>
    <w:rPr>
      <w:sz w:val="24"/>
      <w:szCs w:val="24"/>
    </w:rPr>
  </w:style>
  <w:style w:type="paragraph" w:styleId="berschrift2">
    <w:name w:val="heading 2"/>
    <w:basedOn w:val="Standard"/>
    <w:next w:val="Standard"/>
    <w:link w:val="berschrift2Zchn"/>
    <w:rsid w:val="00C142B3"/>
    <w:pPr>
      <w:keepNext/>
      <w:spacing w:line="360" w:lineRule="auto"/>
      <w:jc w:val="both"/>
      <w:outlineLvl w:val="1"/>
    </w:pPr>
    <w:rPr>
      <w:rFonts w:ascii="Arial" w:hAnsi="Arial"/>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5523A"/>
    <w:pPr>
      <w:tabs>
        <w:tab w:val="center" w:pos="4536"/>
        <w:tab w:val="right" w:pos="9072"/>
      </w:tabs>
    </w:pPr>
  </w:style>
  <w:style w:type="paragraph" w:styleId="Fuzeile">
    <w:name w:val="footer"/>
    <w:basedOn w:val="Standard"/>
    <w:link w:val="FuzeileZchn"/>
    <w:uiPriority w:val="99"/>
    <w:rsid w:val="0025523A"/>
    <w:pPr>
      <w:tabs>
        <w:tab w:val="center" w:pos="4536"/>
        <w:tab w:val="right" w:pos="9072"/>
      </w:tabs>
    </w:pPr>
  </w:style>
  <w:style w:type="character" w:styleId="Seitenzahl">
    <w:name w:val="page number"/>
    <w:basedOn w:val="Absatz-Standardschriftart"/>
    <w:rsid w:val="00C84CEC"/>
  </w:style>
  <w:style w:type="character" w:styleId="Hyperlink">
    <w:name w:val="Hyperlink"/>
    <w:rsid w:val="00810976"/>
    <w:rPr>
      <w:color w:val="0000FF"/>
      <w:u w:val="single"/>
    </w:rPr>
  </w:style>
  <w:style w:type="paragraph" w:customStyle="1" w:styleId="berschrift1PM">
    <w:name w:val="Überschrift 1 PM"/>
    <w:basedOn w:val="Standard"/>
    <w:rsid w:val="0095194B"/>
    <w:pPr>
      <w:spacing w:line="360" w:lineRule="auto"/>
    </w:pPr>
    <w:rPr>
      <w:rFonts w:ascii="Arial" w:hAnsi="Arial"/>
      <w:b/>
      <w:noProof/>
      <w:sz w:val="32"/>
      <w:szCs w:val="32"/>
      <w:lang w:val="en-GB"/>
    </w:rPr>
  </w:style>
  <w:style w:type="paragraph" w:customStyle="1" w:styleId="berschrift2PM">
    <w:name w:val="Überschrift 2 PM"/>
    <w:basedOn w:val="berschrift1PM"/>
    <w:rsid w:val="0095194B"/>
  </w:style>
  <w:style w:type="character" w:styleId="Kommentarzeichen">
    <w:name w:val="annotation reference"/>
    <w:uiPriority w:val="99"/>
    <w:unhideWhenUsed/>
    <w:rsid w:val="006B11D0"/>
    <w:rPr>
      <w:sz w:val="16"/>
      <w:szCs w:val="16"/>
    </w:rPr>
  </w:style>
  <w:style w:type="paragraph" w:styleId="Kommentartext">
    <w:name w:val="annotation text"/>
    <w:basedOn w:val="Standard"/>
    <w:link w:val="KommentartextZchn"/>
    <w:uiPriority w:val="99"/>
    <w:unhideWhenUsed/>
    <w:rsid w:val="006B11D0"/>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6B11D0"/>
    <w:rPr>
      <w:rFonts w:ascii="Calibri" w:eastAsia="Calibri" w:hAnsi="Calibri"/>
      <w:lang w:eastAsia="en-US"/>
    </w:rPr>
  </w:style>
  <w:style w:type="paragraph" w:styleId="Sprechblasentext">
    <w:name w:val="Balloon Text"/>
    <w:basedOn w:val="Standard"/>
    <w:link w:val="SprechblasentextZchn"/>
    <w:rsid w:val="006B11D0"/>
    <w:rPr>
      <w:rFonts w:ascii="Segoe UI" w:hAnsi="Segoe UI"/>
      <w:sz w:val="18"/>
      <w:szCs w:val="18"/>
    </w:rPr>
  </w:style>
  <w:style w:type="character" w:customStyle="1" w:styleId="SprechblasentextZchn">
    <w:name w:val="Sprechblasentext Zchn"/>
    <w:link w:val="Sprechblasentext"/>
    <w:rsid w:val="006B11D0"/>
    <w:rPr>
      <w:rFonts w:ascii="Segoe UI" w:hAnsi="Segoe UI" w:cs="Segoe UI"/>
      <w:sz w:val="18"/>
      <w:szCs w:val="18"/>
    </w:rPr>
  </w:style>
  <w:style w:type="paragraph" w:styleId="Kommentarthema">
    <w:name w:val="annotation subject"/>
    <w:basedOn w:val="Kommentartext"/>
    <w:next w:val="Kommentartext"/>
    <w:link w:val="KommentarthemaZchn"/>
    <w:rsid w:val="006A514E"/>
    <w:pPr>
      <w:spacing w:after="0"/>
    </w:pPr>
    <w:rPr>
      <w:b/>
      <w:bCs/>
    </w:rPr>
  </w:style>
  <w:style w:type="character" w:customStyle="1" w:styleId="KommentarthemaZchn">
    <w:name w:val="Kommentarthema Zchn"/>
    <w:link w:val="Kommentarthema"/>
    <w:rsid w:val="006A514E"/>
    <w:rPr>
      <w:rFonts w:ascii="Calibri" w:eastAsia="Calibri" w:hAnsi="Calibri"/>
      <w:b/>
      <w:bCs/>
      <w:lang w:eastAsia="en-US"/>
    </w:rPr>
  </w:style>
  <w:style w:type="paragraph" w:customStyle="1" w:styleId="MittlereListe2-Akzent21">
    <w:name w:val="Mittlere Liste 2 - Akzent 21"/>
    <w:hidden/>
    <w:uiPriority w:val="99"/>
    <w:semiHidden/>
    <w:rsid w:val="00E84598"/>
    <w:rPr>
      <w:sz w:val="24"/>
      <w:szCs w:val="24"/>
    </w:rPr>
  </w:style>
  <w:style w:type="character" w:customStyle="1" w:styleId="FuzeileZchn">
    <w:name w:val="Fußzeile Zchn"/>
    <w:link w:val="Fuzeile"/>
    <w:uiPriority w:val="99"/>
    <w:rsid w:val="003912B8"/>
    <w:rPr>
      <w:sz w:val="24"/>
      <w:szCs w:val="24"/>
    </w:rPr>
  </w:style>
  <w:style w:type="paragraph" w:customStyle="1" w:styleId="Default">
    <w:name w:val="Default"/>
    <w:rsid w:val="008B072C"/>
    <w:pPr>
      <w:autoSpaceDE w:val="0"/>
      <w:autoSpaceDN w:val="0"/>
      <w:adjustRightInd w:val="0"/>
    </w:pPr>
    <w:rPr>
      <w:rFonts w:ascii="ZPZDHI+Imago-Medium" w:eastAsia="Calibri" w:hAnsi="ZPZDHI+Imago-Medium" w:cs="ZPZDHI+Imago-Medium"/>
      <w:color w:val="000000"/>
      <w:sz w:val="24"/>
      <w:szCs w:val="24"/>
      <w:lang w:eastAsia="en-US"/>
    </w:rPr>
  </w:style>
  <w:style w:type="paragraph" w:customStyle="1" w:styleId="Pa0">
    <w:name w:val="Pa0"/>
    <w:basedOn w:val="Default"/>
    <w:next w:val="Default"/>
    <w:uiPriority w:val="99"/>
    <w:rsid w:val="008B072C"/>
    <w:pPr>
      <w:spacing w:line="241" w:lineRule="atLeast"/>
    </w:pPr>
    <w:rPr>
      <w:rFonts w:cs="Times New Roman"/>
      <w:color w:val="auto"/>
    </w:rPr>
  </w:style>
  <w:style w:type="character" w:customStyle="1" w:styleId="A0">
    <w:name w:val="A0"/>
    <w:uiPriority w:val="99"/>
    <w:rsid w:val="008B072C"/>
    <w:rPr>
      <w:rFonts w:cs="ZPZDHI+Imago-Medium"/>
      <w:color w:val="000000"/>
      <w:sz w:val="36"/>
      <w:szCs w:val="36"/>
    </w:rPr>
  </w:style>
  <w:style w:type="character" w:customStyle="1" w:styleId="A5">
    <w:name w:val="A5"/>
    <w:uiPriority w:val="99"/>
    <w:rsid w:val="008B072C"/>
    <w:rPr>
      <w:rFonts w:cs="ZPZDHI+Imago-Medium"/>
      <w:color w:val="000000"/>
      <w:sz w:val="28"/>
      <w:szCs w:val="28"/>
    </w:rPr>
  </w:style>
  <w:style w:type="paragraph" w:styleId="Listenabsatz">
    <w:name w:val="List Paragraph"/>
    <w:basedOn w:val="Standard"/>
    <w:uiPriority w:val="34"/>
    <w:rsid w:val="006D52E0"/>
    <w:pPr>
      <w:ind w:left="720"/>
      <w:contextualSpacing/>
    </w:pPr>
  </w:style>
  <w:style w:type="paragraph" w:styleId="Textkrper">
    <w:name w:val="Body Text"/>
    <w:basedOn w:val="Standard"/>
    <w:link w:val="TextkrperZchn"/>
    <w:rsid w:val="000246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b/>
      <w:sz w:val="20"/>
      <w:szCs w:val="20"/>
    </w:rPr>
  </w:style>
  <w:style w:type="character" w:customStyle="1" w:styleId="TextkrperZchn">
    <w:name w:val="Textkörper Zchn"/>
    <w:link w:val="Textkrper"/>
    <w:rsid w:val="000246DF"/>
    <w:rPr>
      <w:b/>
    </w:rPr>
  </w:style>
  <w:style w:type="character" w:customStyle="1" w:styleId="KopfzeileZchn">
    <w:name w:val="Kopfzeile Zchn"/>
    <w:link w:val="Kopfzeile"/>
    <w:rsid w:val="000246DF"/>
    <w:rPr>
      <w:sz w:val="24"/>
      <w:szCs w:val="24"/>
    </w:rPr>
  </w:style>
  <w:style w:type="character" w:customStyle="1" w:styleId="berschrift2Zchn">
    <w:name w:val="Überschrift 2 Zchn"/>
    <w:link w:val="berschrift2"/>
    <w:rsid w:val="00C142B3"/>
    <w:rPr>
      <w:rFonts w:ascii="Arial" w:hAnsi="Arial"/>
      <w:b/>
      <w:bCs/>
      <w:sz w:val="22"/>
    </w:rPr>
  </w:style>
  <w:style w:type="character" w:customStyle="1" w:styleId="NichtaufgelsteErwhnung1">
    <w:name w:val="Nicht aufgelöste Erwähnung1"/>
    <w:basedOn w:val="Absatz-Standardschriftart"/>
    <w:uiPriority w:val="99"/>
    <w:semiHidden/>
    <w:unhideWhenUsed/>
    <w:rsid w:val="003A74B0"/>
    <w:rPr>
      <w:color w:val="808080"/>
      <w:shd w:val="clear" w:color="auto" w:fill="E6E6E6"/>
    </w:rPr>
  </w:style>
  <w:style w:type="paragraph" w:customStyle="1" w:styleId="Dachzeile">
    <w:name w:val="Dachzeile"/>
    <w:basedOn w:val="Standard"/>
    <w:link w:val="DachzeileZchn"/>
    <w:qFormat/>
    <w:rsid w:val="00D72978"/>
    <w:pPr>
      <w:spacing w:line="360" w:lineRule="auto"/>
      <w:jc w:val="center"/>
    </w:pPr>
    <w:rPr>
      <w:rFonts w:ascii="Arial" w:hAnsi="Arial" w:cs="Arial"/>
      <w:b/>
      <w:sz w:val="22"/>
      <w:szCs w:val="22"/>
    </w:rPr>
  </w:style>
  <w:style w:type="paragraph" w:customStyle="1" w:styleId="Headline">
    <w:name w:val="Headline"/>
    <w:basedOn w:val="Standard"/>
    <w:link w:val="HeadlineZchn"/>
    <w:qFormat/>
    <w:rsid w:val="00D72978"/>
    <w:pPr>
      <w:spacing w:line="360" w:lineRule="auto"/>
      <w:jc w:val="center"/>
    </w:pPr>
    <w:rPr>
      <w:rFonts w:ascii="Arial" w:hAnsi="Arial" w:cs="Arial"/>
      <w:b/>
      <w:sz w:val="40"/>
      <w:szCs w:val="40"/>
    </w:rPr>
  </w:style>
  <w:style w:type="character" w:customStyle="1" w:styleId="DachzeileZchn">
    <w:name w:val="Dachzeile Zchn"/>
    <w:basedOn w:val="Absatz-Standardschriftart"/>
    <w:link w:val="Dachzeile"/>
    <w:rsid w:val="00D72978"/>
    <w:rPr>
      <w:rFonts w:ascii="Arial" w:hAnsi="Arial" w:cs="Arial"/>
      <w:b/>
      <w:sz w:val="22"/>
      <w:szCs w:val="22"/>
    </w:rPr>
  </w:style>
  <w:style w:type="paragraph" w:customStyle="1" w:styleId="Anlauf">
    <w:name w:val="Anlauf"/>
    <w:basedOn w:val="Standard"/>
    <w:link w:val="AnlaufZchn"/>
    <w:qFormat/>
    <w:rsid w:val="00D72978"/>
    <w:pPr>
      <w:spacing w:line="360" w:lineRule="auto"/>
      <w:jc w:val="both"/>
    </w:pPr>
    <w:rPr>
      <w:rFonts w:ascii="Arial" w:hAnsi="Arial" w:cs="Arial"/>
      <w:b/>
      <w:noProof/>
      <w:sz w:val="22"/>
      <w:szCs w:val="22"/>
    </w:rPr>
  </w:style>
  <w:style w:type="character" w:customStyle="1" w:styleId="HeadlineZchn">
    <w:name w:val="Headline Zchn"/>
    <w:basedOn w:val="Absatz-Standardschriftart"/>
    <w:link w:val="Headline"/>
    <w:rsid w:val="00D72978"/>
    <w:rPr>
      <w:rFonts w:ascii="Arial" w:hAnsi="Arial" w:cs="Arial"/>
      <w:b/>
      <w:sz w:val="40"/>
      <w:szCs w:val="40"/>
    </w:rPr>
  </w:style>
  <w:style w:type="paragraph" w:customStyle="1" w:styleId="Flietext">
    <w:name w:val="Fließtext"/>
    <w:basedOn w:val="Standard"/>
    <w:link w:val="FlietextZchn"/>
    <w:qFormat/>
    <w:rsid w:val="00D72978"/>
    <w:pPr>
      <w:spacing w:line="360" w:lineRule="auto"/>
      <w:jc w:val="both"/>
    </w:pPr>
    <w:rPr>
      <w:rFonts w:ascii="Arial" w:hAnsi="Arial" w:cs="Arial"/>
      <w:bCs/>
      <w:noProof/>
      <w:sz w:val="22"/>
      <w:szCs w:val="22"/>
    </w:rPr>
  </w:style>
  <w:style w:type="character" w:customStyle="1" w:styleId="AnlaufZchn">
    <w:name w:val="Anlauf Zchn"/>
    <w:basedOn w:val="Absatz-Standardschriftart"/>
    <w:link w:val="Anlauf"/>
    <w:rsid w:val="00D72978"/>
    <w:rPr>
      <w:rFonts w:ascii="Arial" w:hAnsi="Arial" w:cs="Arial"/>
      <w:b/>
      <w:noProof/>
      <w:sz w:val="22"/>
      <w:szCs w:val="22"/>
    </w:rPr>
  </w:style>
  <w:style w:type="paragraph" w:customStyle="1" w:styleId="Zwischenberschrift">
    <w:name w:val="Zwischenüberschrift"/>
    <w:basedOn w:val="Standard"/>
    <w:link w:val="ZwischenberschriftZchn"/>
    <w:qFormat/>
    <w:rsid w:val="00D72978"/>
    <w:pPr>
      <w:spacing w:line="360" w:lineRule="auto"/>
      <w:jc w:val="both"/>
    </w:pPr>
    <w:rPr>
      <w:rFonts w:ascii="Arial" w:hAnsi="Arial" w:cs="Arial"/>
      <w:b/>
      <w:bCs/>
      <w:noProof/>
      <w:sz w:val="22"/>
      <w:szCs w:val="22"/>
      <w:lang w:val="en-GB"/>
    </w:rPr>
  </w:style>
  <w:style w:type="character" w:customStyle="1" w:styleId="FlietextZchn">
    <w:name w:val="Fließtext Zchn"/>
    <w:basedOn w:val="Absatz-Standardschriftart"/>
    <w:link w:val="Flietext"/>
    <w:rsid w:val="00D72978"/>
    <w:rPr>
      <w:rFonts w:ascii="Arial" w:hAnsi="Arial" w:cs="Arial"/>
      <w:bCs/>
      <w:noProof/>
      <w:sz w:val="22"/>
      <w:szCs w:val="22"/>
    </w:rPr>
  </w:style>
  <w:style w:type="paragraph" w:customStyle="1" w:styleId="Zusatzinformationen">
    <w:name w:val="Zusatzinformationen"/>
    <w:basedOn w:val="Standard"/>
    <w:link w:val="ZusatzinformationenZchn"/>
    <w:qFormat/>
    <w:rsid w:val="00D72978"/>
    <w:pPr>
      <w:tabs>
        <w:tab w:val="left" w:pos="284"/>
      </w:tabs>
      <w:spacing w:before="40" w:after="40" w:line="360" w:lineRule="auto"/>
    </w:pPr>
    <w:rPr>
      <w:rFonts w:ascii="Arial" w:hAnsi="Arial"/>
      <w:b/>
      <w:noProof/>
      <w:sz w:val="22"/>
      <w:szCs w:val="22"/>
    </w:rPr>
  </w:style>
  <w:style w:type="character" w:customStyle="1" w:styleId="ZwischenberschriftZchn">
    <w:name w:val="Zwischenüberschrift Zchn"/>
    <w:basedOn w:val="Absatz-Standardschriftart"/>
    <w:link w:val="Zwischenberschrift"/>
    <w:rsid w:val="00D72978"/>
    <w:rPr>
      <w:rFonts w:ascii="Arial" w:hAnsi="Arial" w:cs="Arial"/>
      <w:b/>
      <w:bCs/>
      <w:noProof/>
      <w:sz w:val="22"/>
      <w:szCs w:val="22"/>
      <w:lang w:val="en-GB"/>
    </w:rPr>
  </w:style>
  <w:style w:type="paragraph" w:customStyle="1" w:styleId="Bildbenennung">
    <w:name w:val="Bildbenennung"/>
    <w:basedOn w:val="Standard"/>
    <w:link w:val="BildbenennungZchn"/>
    <w:qFormat/>
    <w:rsid w:val="00D72978"/>
    <w:pPr>
      <w:jc w:val="both"/>
    </w:pPr>
    <w:rPr>
      <w:rFonts w:ascii="Arial" w:hAnsi="Arial" w:cs="Arial"/>
      <w:b/>
      <w:sz w:val="22"/>
      <w:szCs w:val="22"/>
    </w:rPr>
  </w:style>
  <w:style w:type="character" w:customStyle="1" w:styleId="ZusatzinformationenZchn">
    <w:name w:val="Zusatzinformationen Zchn"/>
    <w:basedOn w:val="Absatz-Standardschriftart"/>
    <w:link w:val="Zusatzinformationen"/>
    <w:rsid w:val="00D72978"/>
    <w:rPr>
      <w:rFonts w:ascii="Arial" w:hAnsi="Arial"/>
      <w:b/>
      <w:noProof/>
      <w:sz w:val="22"/>
      <w:szCs w:val="22"/>
    </w:rPr>
  </w:style>
  <w:style w:type="paragraph" w:customStyle="1" w:styleId="Bildunterzeile">
    <w:name w:val="Bildunterzeile"/>
    <w:basedOn w:val="Standard"/>
    <w:link w:val="BildunterzeileZchn"/>
    <w:qFormat/>
    <w:rsid w:val="00D72978"/>
    <w:pPr>
      <w:jc w:val="both"/>
    </w:pPr>
    <w:rPr>
      <w:rFonts w:ascii="Arial" w:hAnsi="Arial" w:cs="Arial"/>
      <w:sz w:val="22"/>
      <w:szCs w:val="22"/>
    </w:rPr>
  </w:style>
  <w:style w:type="character" w:customStyle="1" w:styleId="BildbenennungZchn">
    <w:name w:val="Bildbenennung Zchn"/>
    <w:basedOn w:val="Absatz-Standardschriftart"/>
    <w:link w:val="Bildbenennung"/>
    <w:rsid w:val="00D72978"/>
    <w:rPr>
      <w:rFonts w:ascii="Arial" w:hAnsi="Arial" w:cs="Arial"/>
      <w:b/>
      <w:sz w:val="22"/>
      <w:szCs w:val="22"/>
    </w:rPr>
  </w:style>
  <w:style w:type="paragraph" w:customStyle="1" w:styleId="Boilerplate">
    <w:name w:val="Boilerplate"/>
    <w:basedOn w:val="Standard"/>
    <w:link w:val="BoilerplateZchn"/>
    <w:qFormat/>
    <w:rsid w:val="00D72978"/>
    <w:pPr>
      <w:jc w:val="both"/>
    </w:pPr>
    <w:rPr>
      <w:rFonts w:ascii="Arial" w:hAnsi="Arial" w:cs="Arial"/>
      <w:snapToGrid w:val="0"/>
      <w:sz w:val="22"/>
      <w:szCs w:val="22"/>
    </w:rPr>
  </w:style>
  <w:style w:type="character" w:customStyle="1" w:styleId="BildunterzeileZchn">
    <w:name w:val="Bildunterzeile Zchn"/>
    <w:basedOn w:val="Absatz-Standardschriftart"/>
    <w:link w:val="Bildunterzeile"/>
    <w:rsid w:val="00D72978"/>
    <w:rPr>
      <w:rFonts w:ascii="Arial" w:hAnsi="Arial" w:cs="Arial"/>
      <w:sz w:val="22"/>
      <w:szCs w:val="22"/>
    </w:rPr>
  </w:style>
  <w:style w:type="paragraph" w:customStyle="1" w:styleId="Unternehmens-undPressekontakt">
    <w:name w:val="Unternehmens- und Pressekontakt"/>
    <w:basedOn w:val="Standard"/>
    <w:link w:val="Unternehmens-undPressekontaktZchn"/>
    <w:rsid w:val="00D729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BoilerplateZchn">
    <w:name w:val="Boilerplate Zchn"/>
    <w:basedOn w:val="Absatz-Standardschriftart"/>
    <w:link w:val="Boilerplate"/>
    <w:rsid w:val="00D72978"/>
    <w:rPr>
      <w:rFonts w:ascii="Arial" w:hAnsi="Arial" w:cs="Arial"/>
      <w:snapToGrid w:val="0"/>
      <w:sz w:val="22"/>
      <w:szCs w:val="22"/>
    </w:rPr>
  </w:style>
  <w:style w:type="paragraph" w:styleId="Untertitel">
    <w:name w:val="Subtitle"/>
    <w:basedOn w:val="Standard"/>
    <w:next w:val="Standard"/>
    <w:link w:val="UntertitelZchn"/>
    <w:rsid w:val="009641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nehmens-undPressekontaktZchn">
    <w:name w:val="Unternehmens- und Pressekontakt Zchn"/>
    <w:basedOn w:val="Absatz-Standardschriftart"/>
    <w:link w:val="Unternehmens-undPressekontakt"/>
    <w:rsid w:val="00D72978"/>
    <w:rPr>
      <w:rFonts w:ascii="Arial" w:hAnsi="Arial" w:cs="Arial"/>
      <w:sz w:val="22"/>
    </w:rPr>
  </w:style>
  <w:style w:type="character" w:customStyle="1" w:styleId="UntertitelZchn">
    <w:name w:val="Untertitel Zchn"/>
    <w:basedOn w:val="Absatz-Standardschriftart"/>
    <w:link w:val="Untertitel"/>
    <w:rsid w:val="009641DF"/>
    <w:rPr>
      <w:rFonts w:asciiTheme="minorHAnsi" w:eastAsiaTheme="minorEastAsia" w:hAnsiTheme="minorHAnsi" w:cstheme="minorBidi"/>
      <w:color w:val="5A5A5A" w:themeColor="text1" w:themeTint="A5"/>
      <w:spacing w:val="15"/>
      <w:sz w:val="22"/>
      <w:szCs w:val="22"/>
    </w:rPr>
  </w:style>
  <w:style w:type="paragraph" w:customStyle="1" w:styleId="Kontakte">
    <w:name w:val="Kontakte"/>
    <w:basedOn w:val="Standard"/>
    <w:link w:val="KontakteZchn"/>
    <w:qFormat/>
    <w:rsid w:val="00D3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KontakteZchn">
    <w:name w:val="Kontakte Zchn"/>
    <w:basedOn w:val="Absatz-Standardschriftart"/>
    <w:link w:val="Kontakte"/>
    <w:rsid w:val="00D367E5"/>
    <w:rPr>
      <w:rFonts w:ascii="Arial" w:hAnsi="Arial" w:cs="Arial"/>
      <w:sz w:val="22"/>
    </w:rPr>
  </w:style>
  <w:style w:type="paragraph" w:styleId="berarbeitung">
    <w:name w:val="Revision"/>
    <w:hidden/>
    <w:uiPriority w:val="99"/>
    <w:semiHidden/>
    <w:rsid w:val="00F97F68"/>
    <w:rPr>
      <w:sz w:val="24"/>
      <w:szCs w:val="24"/>
    </w:rPr>
  </w:style>
  <w:style w:type="character" w:customStyle="1" w:styleId="Boiler-berschriftZchn">
    <w:name w:val="Boiler-Überschrift Zchn"/>
    <w:basedOn w:val="Absatz-Standardschriftart"/>
    <w:link w:val="Boiler-berschrift"/>
    <w:locked/>
    <w:rsid w:val="00ED2CC1"/>
    <w:rPr>
      <w:rFonts w:ascii="Arial" w:hAnsi="Arial" w:cs="Arial"/>
      <w:b/>
      <w:bCs/>
    </w:rPr>
  </w:style>
  <w:style w:type="paragraph" w:customStyle="1" w:styleId="Boiler-berschrift">
    <w:name w:val="Boiler-Überschrift"/>
    <w:basedOn w:val="Standard"/>
    <w:link w:val="Boiler-berschriftZchn"/>
    <w:rsid w:val="00ED2CC1"/>
    <w:pPr>
      <w:spacing w:before="40" w:after="40" w:line="360" w:lineRule="auto"/>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935925">
      <w:bodyDiv w:val="1"/>
      <w:marLeft w:val="0"/>
      <w:marRight w:val="0"/>
      <w:marTop w:val="0"/>
      <w:marBottom w:val="0"/>
      <w:divBdr>
        <w:top w:val="none" w:sz="0" w:space="0" w:color="auto"/>
        <w:left w:val="none" w:sz="0" w:space="0" w:color="auto"/>
        <w:bottom w:val="none" w:sz="0" w:space="0" w:color="auto"/>
        <w:right w:val="none" w:sz="0" w:space="0" w:color="auto"/>
      </w:divBdr>
    </w:div>
    <w:div w:id="1379696279">
      <w:bodyDiv w:val="1"/>
      <w:marLeft w:val="0"/>
      <w:marRight w:val="0"/>
      <w:marTop w:val="0"/>
      <w:marBottom w:val="0"/>
      <w:divBdr>
        <w:top w:val="none" w:sz="0" w:space="0" w:color="auto"/>
        <w:left w:val="none" w:sz="0" w:space="0" w:color="auto"/>
        <w:bottom w:val="none" w:sz="0" w:space="0" w:color="auto"/>
        <w:right w:val="none" w:sz="0" w:space="0" w:color="auto"/>
      </w:divBdr>
    </w:div>
    <w:div w:id="1447655065">
      <w:bodyDiv w:val="1"/>
      <w:marLeft w:val="0"/>
      <w:marRight w:val="0"/>
      <w:marTop w:val="0"/>
      <w:marBottom w:val="0"/>
      <w:divBdr>
        <w:top w:val="none" w:sz="0" w:space="0" w:color="auto"/>
        <w:left w:val="none" w:sz="0" w:space="0" w:color="auto"/>
        <w:bottom w:val="none" w:sz="0" w:space="0" w:color="auto"/>
        <w:right w:val="none" w:sz="0" w:space="0" w:color="auto"/>
      </w:divBdr>
    </w:div>
    <w:div w:id="1465586250">
      <w:bodyDiv w:val="1"/>
      <w:marLeft w:val="0"/>
      <w:marRight w:val="0"/>
      <w:marTop w:val="0"/>
      <w:marBottom w:val="0"/>
      <w:divBdr>
        <w:top w:val="none" w:sz="0" w:space="0" w:color="auto"/>
        <w:left w:val="none" w:sz="0" w:space="0" w:color="auto"/>
        <w:bottom w:val="none" w:sz="0" w:space="0" w:color="auto"/>
        <w:right w:val="none" w:sz="0" w:space="0" w:color="auto"/>
      </w:divBdr>
    </w:div>
    <w:div w:id="1558276994">
      <w:bodyDiv w:val="1"/>
      <w:marLeft w:val="0"/>
      <w:marRight w:val="0"/>
      <w:marTop w:val="0"/>
      <w:marBottom w:val="0"/>
      <w:divBdr>
        <w:top w:val="none" w:sz="0" w:space="0" w:color="auto"/>
        <w:left w:val="none" w:sz="0" w:space="0" w:color="auto"/>
        <w:bottom w:val="none" w:sz="0" w:space="0" w:color="auto"/>
        <w:right w:val="none" w:sz="0" w:space="0" w:color="auto"/>
      </w:divBdr>
    </w:div>
    <w:div w:id="1809010874">
      <w:bodyDiv w:val="1"/>
      <w:marLeft w:val="0"/>
      <w:marRight w:val="0"/>
      <w:marTop w:val="0"/>
      <w:marBottom w:val="0"/>
      <w:divBdr>
        <w:top w:val="none" w:sz="0" w:space="0" w:color="auto"/>
        <w:left w:val="none" w:sz="0" w:space="0" w:color="auto"/>
        <w:bottom w:val="none" w:sz="0" w:space="0" w:color="auto"/>
        <w:right w:val="none" w:sz="0" w:space="0" w:color="auto"/>
      </w:divBdr>
    </w:div>
    <w:div w:id="1885756163">
      <w:bodyDiv w:val="1"/>
      <w:marLeft w:val="0"/>
      <w:marRight w:val="0"/>
      <w:marTop w:val="0"/>
      <w:marBottom w:val="0"/>
      <w:divBdr>
        <w:top w:val="none" w:sz="0" w:space="0" w:color="auto"/>
        <w:left w:val="none" w:sz="0" w:space="0" w:color="auto"/>
        <w:bottom w:val="none" w:sz="0" w:space="0" w:color="auto"/>
        <w:right w:val="none" w:sz="0" w:space="0" w:color="auto"/>
      </w:divBdr>
    </w:div>
    <w:div w:id="213544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6D22B-46E5-40F9-A3CF-545128E72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1453</Words>
  <Characters>8011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9446</CharactersWithSpaces>
  <SharedDoc>false</SharedDoc>
  <HyperlinkBase/>
  <HLinks>
    <vt:vector size="6" baseType="variant">
      <vt:variant>
        <vt:i4>1048646</vt:i4>
      </vt:variant>
      <vt:variant>
        <vt:i4>0</vt:i4>
      </vt:variant>
      <vt:variant>
        <vt:i4>0</vt:i4>
      </vt:variant>
      <vt:variant>
        <vt:i4>5</vt:i4>
      </vt:variant>
      <vt:variant>
        <vt:lpwstr>http://www.ewm-group.de/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2019-06-12T11:06:00Z</dcterms:created>
  <dcterms:modified xsi:type="dcterms:W3CDTF">2019-06-17T14:15:00Z</dcterms:modified>
</cp:coreProperties>
</file>